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520"/>
        <w:gridCol w:w="2700"/>
        <w:gridCol w:w="2700"/>
      </w:tblGrid>
      <w:tr w:rsidR="00B63A72" w:rsidRPr="0050299F" w14:paraId="74D72C23" w14:textId="77777777" w:rsidTr="005A368A">
        <w:trPr>
          <w:trHeight w:hRule="exact" w:val="80"/>
        </w:trPr>
        <w:tc>
          <w:tcPr>
            <w:tcW w:w="1080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74D72C22" w14:textId="77777777" w:rsidR="00B63A72" w:rsidRPr="0050299F" w:rsidRDefault="00B63A72" w:rsidP="00714C1A">
            <w:pPr>
              <w:pStyle w:val="Heading2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74393F" w:rsidRPr="00F218FE" w14:paraId="74D72C27" w14:textId="77777777" w:rsidTr="00165A55">
        <w:trPr>
          <w:trHeight w:hRule="exact" w:val="567"/>
        </w:trPr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  <w:vAlign w:val="center"/>
          </w:tcPr>
          <w:p w14:paraId="74D72C24" w14:textId="121486FF" w:rsidR="0074393F" w:rsidRPr="009C7F41" w:rsidRDefault="009C7F41" w:rsidP="0074393F">
            <w:pPr>
              <w:pStyle w:val="Heading2"/>
              <w:rPr>
                <w:b w:val="0"/>
                <w:szCs w:val="28"/>
                <w:lang w:val="en-AU"/>
              </w:rPr>
            </w:pPr>
            <w:r w:rsidRPr="009C7F41">
              <w:rPr>
                <w:b w:val="0"/>
                <w:noProof/>
                <w:szCs w:val="28"/>
                <w:lang w:val="en-AU"/>
              </w:rPr>
              <w:t>PLAN FORM 6A</w:t>
            </w:r>
            <w:r w:rsidR="0099585C">
              <w:rPr>
                <w:b w:val="0"/>
                <w:noProof/>
                <w:szCs w:val="28"/>
                <w:lang w:val="en-AU"/>
              </w:rPr>
              <w:t xml:space="preserve"> (20</w:t>
            </w:r>
            <w:r w:rsidR="0013287C">
              <w:rPr>
                <w:b w:val="0"/>
                <w:noProof/>
                <w:szCs w:val="28"/>
                <w:lang w:val="en-AU"/>
              </w:rPr>
              <w:t>24</w:t>
            </w:r>
            <w:r w:rsidRPr="009C7F41">
              <w:rPr>
                <w:b w:val="0"/>
                <w:noProof/>
                <w:szCs w:val="28"/>
                <w:lang w:val="en-AU"/>
              </w:rPr>
              <w:t xml:space="preserve">)                        </w:t>
            </w:r>
          </w:p>
        </w:tc>
        <w:tc>
          <w:tcPr>
            <w:tcW w:w="5220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4D72C25" w14:textId="77777777" w:rsidR="0074393F" w:rsidRPr="00F218FE" w:rsidRDefault="00EF6329" w:rsidP="00160842">
            <w:pPr>
              <w:pStyle w:val="Heading2"/>
              <w:rPr>
                <w:lang w:val="en-AU"/>
              </w:rPr>
            </w:pPr>
            <w:r>
              <w:t>DEPOSITED</w:t>
            </w:r>
            <w:r w:rsidR="0074393F">
              <w:t xml:space="preserve"> PLAN ADMINISTRATION SHEET</w:t>
            </w:r>
          </w:p>
        </w:tc>
        <w:tc>
          <w:tcPr>
            <w:tcW w:w="2700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74D72C26" w14:textId="77777777" w:rsidR="0074393F" w:rsidRPr="00F218FE" w:rsidRDefault="0074393F" w:rsidP="009C7F41">
            <w:pPr>
              <w:spacing w:before="120"/>
              <w:jc w:val="center"/>
              <w:rPr>
                <w:rFonts w:ascii="Arial Narrow" w:hAnsi="Arial Narrow"/>
                <w:lang w:val="en-AU"/>
              </w:rPr>
            </w:pPr>
            <w:r w:rsidRPr="00F218FE">
              <w:rPr>
                <w:rFonts w:ascii="Arial Narrow" w:hAnsi="Arial Narrow"/>
              </w:rPr>
              <w:t xml:space="preserve">Sheet </w:t>
            </w:r>
            <w:r w:rsidR="000B6A00" w:rsidRPr="00F218FE">
              <w:rPr>
                <w:rFonts w:ascii="Arial Narrow" w:hAnsi="Arial Narrow"/>
              </w:rPr>
              <w:t xml:space="preserve">  </w:t>
            </w:r>
            <w:r w:rsidR="00714C1A">
              <w:rPr>
                <w:rFonts w:ascii="Arial Narrow" w:hAnsi="Arial Narrow"/>
              </w:rPr>
              <w:t xml:space="preserve">  </w:t>
            </w:r>
            <w:r w:rsidR="000B6A00" w:rsidRPr="00F218FE">
              <w:rPr>
                <w:rFonts w:ascii="Arial Narrow" w:hAnsi="Arial Narrow"/>
              </w:rPr>
              <w:t xml:space="preserve">  </w:t>
            </w:r>
            <w:r w:rsidRPr="00F218FE">
              <w:rPr>
                <w:rFonts w:ascii="Arial Narrow" w:hAnsi="Arial Narrow"/>
              </w:rPr>
              <w:t xml:space="preserve"> of </w:t>
            </w:r>
            <w:r w:rsidR="00714C1A">
              <w:rPr>
                <w:rFonts w:ascii="Arial Narrow" w:hAnsi="Arial Narrow"/>
              </w:rPr>
              <w:t xml:space="preserve">  </w:t>
            </w:r>
            <w:r w:rsidRPr="00F218FE">
              <w:rPr>
                <w:rFonts w:ascii="Arial Narrow" w:hAnsi="Arial Narrow"/>
              </w:rPr>
              <w:t xml:space="preserve">  </w:t>
            </w:r>
            <w:r w:rsidR="009A14C7" w:rsidRPr="00F218FE">
              <w:rPr>
                <w:rFonts w:ascii="Arial Narrow" w:hAnsi="Arial Narrow"/>
              </w:rPr>
              <w:t xml:space="preserve"> </w:t>
            </w:r>
            <w:r w:rsidRPr="00F218FE">
              <w:rPr>
                <w:rFonts w:ascii="Arial Narrow" w:hAnsi="Arial Narrow"/>
              </w:rPr>
              <w:t xml:space="preserve">   sheet(s)</w:t>
            </w:r>
          </w:p>
        </w:tc>
      </w:tr>
      <w:tr w:rsidR="002206B0" w:rsidRPr="00F218FE" w14:paraId="74D72C2C" w14:textId="77777777" w:rsidTr="00D0221F">
        <w:trPr>
          <w:trHeight w:hRule="exact" w:val="851"/>
        </w:trPr>
        <w:tc>
          <w:tcPr>
            <w:tcW w:w="540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D72C28" w14:textId="77777777" w:rsidR="002206B0" w:rsidRPr="0050299F" w:rsidRDefault="002206B0" w:rsidP="0050299F">
            <w:pPr>
              <w:spacing w:before="120"/>
              <w:jc w:val="right"/>
              <w:rPr>
                <w:sz w:val="20"/>
              </w:rPr>
            </w:pPr>
            <w:r w:rsidRPr="0050299F">
              <w:rPr>
                <w:rFonts w:ascii="Arial" w:hAnsi="Arial" w:cs="Arial"/>
                <w:sz w:val="20"/>
              </w:rPr>
              <w:t>Office Use Only</w:t>
            </w:r>
          </w:p>
          <w:p w14:paraId="74D72C29" w14:textId="77777777" w:rsidR="002206B0" w:rsidRPr="00F218FE" w:rsidRDefault="002206B0" w:rsidP="002206B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218FE">
              <w:rPr>
                <w:rFonts w:ascii="Arial" w:hAnsi="Arial" w:cs="Arial"/>
                <w:b/>
                <w:sz w:val="22"/>
                <w:szCs w:val="22"/>
              </w:rPr>
              <w:t>Registered</w:t>
            </w:r>
            <w:r w:rsidRPr="00BE3E3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4D72C2A" w14:textId="77777777" w:rsidR="002206B0" w:rsidRPr="0050299F" w:rsidRDefault="002206B0" w:rsidP="0050299F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50299F">
              <w:rPr>
                <w:rFonts w:ascii="Arial" w:hAnsi="Arial" w:cs="Arial"/>
                <w:sz w:val="20"/>
              </w:rPr>
              <w:t>Office Use Only</w:t>
            </w:r>
          </w:p>
          <w:p w14:paraId="74D72C2B" w14:textId="77777777" w:rsidR="002206B0" w:rsidRPr="00F218FE" w:rsidRDefault="002206B0" w:rsidP="0016490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90C2E" w:rsidRPr="00F218FE" w14:paraId="74D72C2F" w14:textId="77777777" w:rsidTr="0031555C">
        <w:trPr>
          <w:trHeight w:hRule="exact" w:val="798"/>
        </w:trPr>
        <w:tc>
          <w:tcPr>
            <w:tcW w:w="5400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74D72C2D" w14:textId="77777777" w:rsidR="00F90C2E" w:rsidRPr="009E4CE7" w:rsidRDefault="00F90C2E" w:rsidP="0050299F">
            <w:pPr>
              <w:spacing w:before="120"/>
              <w:rPr>
                <w:rFonts w:ascii="Arial" w:hAnsi="Arial" w:cs="Arial"/>
                <w:szCs w:val="24"/>
              </w:rPr>
            </w:pPr>
            <w:r w:rsidRPr="009E4CE7">
              <w:rPr>
                <w:rFonts w:ascii="Arial" w:hAnsi="Arial" w:cs="Arial"/>
                <w:b/>
                <w:szCs w:val="24"/>
              </w:rPr>
              <w:t>PLAN OF</w:t>
            </w:r>
          </w:p>
        </w:tc>
        <w:tc>
          <w:tcPr>
            <w:tcW w:w="5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4D72C2E" w14:textId="77777777" w:rsidR="00F90C2E" w:rsidRPr="00F218FE" w:rsidRDefault="00F90C2E" w:rsidP="00F86BA7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C2E" w:rsidRPr="00F218FE" w14:paraId="74D72C36" w14:textId="77777777" w:rsidTr="00F90C2E">
        <w:trPr>
          <w:trHeight w:val="441"/>
        </w:trPr>
        <w:tc>
          <w:tcPr>
            <w:tcW w:w="5400" w:type="dxa"/>
            <w:gridSpan w:val="2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D72C30" w14:textId="77777777" w:rsidR="00F90C2E" w:rsidRPr="002206B0" w:rsidRDefault="00F90C2E" w:rsidP="002206B0">
            <w:pPr>
              <w:spacing w:before="12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D72C31" w14:textId="77777777" w:rsidR="00F90C2E" w:rsidRPr="00BA1C66" w:rsidRDefault="00F90C2E" w:rsidP="00D0221F">
            <w:pPr>
              <w:rPr>
                <w:rFonts w:ascii="Arial Narrow" w:hAnsi="Arial Narrow" w:cs="Arial"/>
                <w:sz w:val="20"/>
              </w:rPr>
            </w:pPr>
            <w:r w:rsidRPr="00BA1C66">
              <w:rPr>
                <w:rFonts w:ascii="Arial Narrow" w:hAnsi="Arial Narrow" w:cs="Arial"/>
                <w:sz w:val="20"/>
              </w:rPr>
              <w:t>This sheet is for the provision of the following information as required:</w:t>
            </w:r>
          </w:p>
          <w:p w14:paraId="74D72C32" w14:textId="4413A1C5" w:rsidR="0012495C" w:rsidRPr="00BA1C66" w:rsidRDefault="0012495C" w:rsidP="00BA1C66">
            <w:pPr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 w:rsidRPr="00BA1C66">
              <w:rPr>
                <w:rFonts w:ascii="Arial Narrow" w:hAnsi="Arial Narrow" w:cs="Arial"/>
                <w:sz w:val="20"/>
              </w:rPr>
              <w:t>A schedule of lots and addresses</w:t>
            </w:r>
            <w:r w:rsidR="0050299F" w:rsidRPr="00BA1C66">
              <w:rPr>
                <w:rFonts w:ascii="Arial Narrow" w:hAnsi="Arial Narrow" w:cs="Arial"/>
                <w:sz w:val="20"/>
              </w:rPr>
              <w:t xml:space="preserve"> </w:t>
            </w:r>
            <w:r w:rsidRPr="00BA1C66">
              <w:rPr>
                <w:rFonts w:ascii="Arial Narrow" w:hAnsi="Arial Narrow" w:cs="Arial"/>
                <w:sz w:val="20"/>
              </w:rPr>
              <w:t>- See 6</w:t>
            </w:r>
            <w:r w:rsidR="00C6086B">
              <w:rPr>
                <w:rFonts w:ascii="Arial Narrow" w:hAnsi="Arial Narrow" w:cs="Arial"/>
                <w:sz w:val="20"/>
              </w:rPr>
              <w:t>1</w:t>
            </w:r>
            <w:r w:rsidR="00B46BE5">
              <w:rPr>
                <w:rFonts w:ascii="Arial Narrow" w:hAnsi="Arial Narrow" w:cs="Arial"/>
                <w:sz w:val="20"/>
              </w:rPr>
              <w:t>(1)</w:t>
            </w:r>
            <w:r w:rsidRPr="00BA1C66">
              <w:rPr>
                <w:rFonts w:ascii="Arial Narrow" w:hAnsi="Arial Narrow" w:cs="Arial"/>
                <w:sz w:val="20"/>
              </w:rPr>
              <w:t xml:space="preserve">(c) </w:t>
            </w:r>
            <w:r w:rsidRPr="00BA1C66">
              <w:rPr>
                <w:rFonts w:ascii="Arial Narrow" w:hAnsi="Arial Narrow" w:cs="Arial"/>
                <w:i/>
                <w:sz w:val="20"/>
              </w:rPr>
              <w:t>SSI Regulation 20</w:t>
            </w:r>
            <w:r w:rsidR="001465AC">
              <w:rPr>
                <w:rFonts w:ascii="Arial Narrow" w:hAnsi="Arial Narrow" w:cs="Arial"/>
                <w:i/>
                <w:sz w:val="20"/>
              </w:rPr>
              <w:t>24</w:t>
            </w:r>
          </w:p>
          <w:p w14:paraId="74D72C33" w14:textId="77777777" w:rsidR="0012495C" w:rsidRPr="00BA1C66" w:rsidRDefault="0012495C" w:rsidP="00BA1C66">
            <w:pPr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 w:rsidRPr="00BA1C66">
              <w:rPr>
                <w:rFonts w:ascii="Arial Narrow" w:hAnsi="Arial Narrow" w:cs="Arial"/>
                <w:sz w:val="20"/>
              </w:rPr>
              <w:t xml:space="preserve">Statements of intention to create and release affecting interests in accordance with section 88B </w:t>
            </w:r>
            <w:r w:rsidRPr="00BA1C66">
              <w:rPr>
                <w:rFonts w:ascii="Arial Narrow" w:hAnsi="Arial Narrow" w:cs="Arial"/>
                <w:i/>
                <w:sz w:val="20"/>
              </w:rPr>
              <w:t>Conveyancing Act 1919</w:t>
            </w:r>
          </w:p>
          <w:p w14:paraId="74D72C34" w14:textId="383D60C7" w:rsidR="00F90C2E" w:rsidRPr="00BA1C66" w:rsidRDefault="00F90C2E" w:rsidP="00BA1C66">
            <w:pPr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 w:rsidRPr="00BA1C66">
              <w:rPr>
                <w:rFonts w:ascii="Arial Narrow" w:hAnsi="Arial Narrow" w:cs="Arial"/>
                <w:sz w:val="20"/>
              </w:rPr>
              <w:t>Signatures and seals</w:t>
            </w:r>
            <w:r w:rsidR="007627E5">
              <w:rPr>
                <w:rFonts w:ascii="Arial Narrow" w:hAnsi="Arial Narrow" w:cs="Arial"/>
                <w:sz w:val="20"/>
              </w:rPr>
              <w:t xml:space="preserve"> </w:t>
            </w:r>
            <w:r w:rsidRPr="00BA1C66">
              <w:rPr>
                <w:rFonts w:ascii="Arial Narrow" w:hAnsi="Arial Narrow" w:cs="Arial"/>
                <w:sz w:val="20"/>
              </w:rPr>
              <w:t xml:space="preserve">- see 195D </w:t>
            </w:r>
            <w:r w:rsidRPr="00BA1C66">
              <w:rPr>
                <w:rFonts w:ascii="Arial Narrow" w:hAnsi="Arial Narrow" w:cs="Arial"/>
                <w:i/>
                <w:sz w:val="20"/>
              </w:rPr>
              <w:t>Conveyancing Act 1919</w:t>
            </w:r>
          </w:p>
          <w:p w14:paraId="74D72C35" w14:textId="77777777" w:rsidR="00F90C2E" w:rsidRPr="00BA1C66" w:rsidRDefault="00F90C2E" w:rsidP="00BA1C66">
            <w:pPr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 w:rsidRPr="00BA1C66">
              <w:rPr>
                <w:rFonts w:ascii="Arial Narrow" w:hAnsi="Arial Narrow" w:cs="Arial"/>
                <w:sz w:val="20"/>
              </w:rPr>
              <w:t>Any information which cannot fit in the appropriate panel of sheet 1 of the administration sheets.</w:t>
            </w:r>
          </w:p>
        </w:tc>
      </w:tr>
      <w:tr w:rsidR="00F90C2E" w:rsidRPr="00F218FE" w14:paraId="74D72C3A" w14:textId="77777777" w:rsidTr="0031555C">
        <w:trPr>
          <w:trHeight w:hRule="exact" w:val="1511"/>
        </w:trPr>
        <w:tc>
          <w:tcPr>
            <w:tcW w:w="540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D72C37" w14:textId="77777777" w:rsidR="00F90C2E" w:rsidRPr="002206B0" w:rsidRDefault="0050299F" w:rsidP="0050299F">
            <w:pPr>
              <w:tabs>
                <w:tab w:val="left" w:leader="dot" w:pos="5082"/>
              </w:tabs>
              <w:spacing w:before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Subdivision Certificate number: 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</w:p>
          <w:p w14:paraId="74D72C38" w14:textId="77777777" w:rsidR="00F90C2E" w:rsidRPr="00F218FE" w:rsidRDefault="00F90C2E" w:rsidP="0050299F">
            <w:pPr>
              <w:tabs>
                <w:tab w:val="left" w:leader="dot" w:pos="5082"/>
                <w:tab w:val="left" w:leader="dot" w:pos="5137"/>
              </w:tabs>
              <w:spacing w:before="120"/>
              <w:ind w:right="47"/>
              <w:rPr>
                <w:rFonts w:ascii="Arial" w:hAnsi="Arial" w:cs="Arial"/>
                <w:sz w:val="22"/>
                <w:szCs w:val="22"/>
              </w:rPr>
            </w:pPr>
            <w:r w:rsidRPr="002206B0">
              <w:rPr>
                <w:rFonts w:ascii="Arial Narrow" w:hAnsi="Arial Narrow"/>
                <w:sz w:val="22"/>
                <w:szCs w:val="22"/>
              </w:rPr>
              <w:t>Date of Endorsement: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0299F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54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D72C39" w14:textId="77777777" w:rsidR="00F90C2E" w:rsidRPr="00714C1A" w:rsidRDefault="00F90C2E" w:rsidP="00D0221F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F90C2E" w:rsidRPr="00F218FE" w14:paraId="74D72C3C" w14:textId="77777777" w:rsidTr="001069F4">
        <w:trPr>
          <w:trHeight w:hRule="exact" w:val="9345"/>
        </w:trPr>
        <w:tc>
          <w:tcPr>
            <w:tcW w:w="10800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4D72C3B" w14:textId="77777777" w:rsidR="00F90C2E" w:rsidRPr="0050299F" w:rsidRDefault="00F90C2E" w:rsidP="008B30CA">
            <w:pPr>
              <w:spacing w:before="6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B30CA" w:rsidRPr="00F218FE" w14:paraId="74D72C3E" w14:textId="77777777" w:rsidTr="005A368A">
        <w:trPr>
          <w:trHeight w:hRule="exact" w:val="1344"/>
        </w:trPr>
        <w:tc>
          <w:tcPr>
            <w:tcW w:w="10800" w:type="dxa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4D72C3D" w14:textId="77777777" w:rsidR="008B30CA" w:rsidRPr="0050299F" w:rsidRDefault="008B30CA" w:rsidP="002C63A6">
            <w:pPr>
              <w:spacing w:before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299F">
              <w:rPr>
                <w:rFonts w:ascii="Arial Narrow" w:hAnsi="Arial Narrow" w:cs="Arial"/>
                <w:sz w:val="22"/>
                <w:szCs w:val="22"/>
              </w:rPr>
              <w:t xml:space="preserve">If space is insufficient use </w:t>
            </w:r>
            <w:proofErr w:type="gramStart"/>
            <w:r w:rsidRPr="0050299F">
              <w:rPr>
                <w:rFonts w:ascii="Arial Narrow" w:hAnsi="Arial Narrow" w:cs="Arial"/>
                <w:sz w:val="22"/>
                <w:szCs w:val="22"/>
              </w:rPr>
              <w:t>additional</w:t>
            </w:r>
            <w:proofErr w:type="gramEnd"/>
            <w:r w:rsidRPr="0050299F">
              <w:rPr>
                <w:rFonts w:ascii="Arial Narrow" w:hAnsi="Arial Narrow" w:cs="Arial"/>
                <w:sz w:val="22"/>
                <w:szCs w:val="22"/>
              </w:rPr>
              <w:t xml:space="preserve"> annexure sheet</w:t>
            </w:r>
          </w:p>
        </w:tc>
      </w:tr>
      <w:tr w:rsidR="002C63A6" w:rsidRPr="00F218FE" w14:paraId="74D72C40" w14:textId="77777777" w:rsidTr="005A368A">
        <w:trPr>
          <w:trHeight w:hRule="exact" w:val="577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D72C3F" w14:textId="77777777" w:rsidR="002C63A6" w:rsidRPr="00844BB3" w:rsidRDefault="002C63A6" w:rsidP="0050299F">
            <w:pPr>
              <w:spacing w:before="60"/>
              <w:rPr>
                <w:rFonts w:ascii="Arial Narrow" w:hAnsi="Arial Narrow"/>
                <w:szCs w:val="24"/>
              </w:rPr>
            </w:pPr>
            <w:r w:rsidRPr="00844BB3">
              <w:rPr>
                <w:rFonts w:ascii="Arial Narrow" w:hAnsi="Arial Narrow"/>
                <w:szCs w:val="24"/>
              </w:rPr>
              <w:t>Surveyor’s Reference:</w:t>
            </w:r>
          </w:p>
        </w:tc>
      </w:tr>
    </w:tbl>
    <w:p w14:paraId="74D72C41" w14:textId="77777777" w:rsidR="00AF7C61" w:rsidRPr="00D05DDC" w:rsidRDefault="00AF7C61" w:rsidP="00D05DDC">
      <w:pPr>
        <w:rPr>
          <w:sz w:val="2"/>
          <w:szCs w:val="2"/>
        </w:rPr>
      </w:pPr>
    </w:p>
    <w:sectPr w:rsidR="00AF7C61" w:rsidRPr="00D05DDC" w:rsidSect="005A36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0837"/>
    <w:multiLevelType w:val="hybridMultilevel"/>
    <w:tmpl w:val="D23282CE"/>
    <w:lvl w:ilvl="0" w:tplc="3C84F91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0EF45025"/>
    <w:multiLevelType w:val="hybridMultilevel"/>
    <w:tmpl w:val="B5F29DE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04CBC"/>
    <w:multiLevelType w:val="hybridMultilevel"/>
    <w:tmpl w:val="F1E0D4C0"/>
    <w:lvl w:ilvl="0" w:tplc="021C66C6">
      <w:start w:val="1"/>
      <w:numFmt w:val="lowerLetter"/>
      <w:lvlText w:val="*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8A6256">
      <w:start w:val="5"/>
      <w:numFmt w:val="decimal"/>
      <w:lvlText w:val="*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37C830AA"/>
    <w:multiLevelType w:val="hybridMultilevel"/>
    <w:tmpl w:val="45646540"/>
    <w:lvl w:ilvl="0" w:tplc="6A14E55A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7577B6"/>
    <w:multiLevelType w:val="hybridMultilevel"/>
    <w:tmpl w:val="5246CE8E"/>
    <w:lvl w:ilvl="0" w:tplc="AE269A54">
      <w:start w:val="2"/>
      <w:numFmt w:val="decimal"/>
      <w:lvlText w:val="*(%1)"/>
      <w:lvlJc w:val="left"/>
      <w:pPr>
        <w:tabs>
          <w:tab w:val="num" w:pos="2574"/>
        </w:tabs>
        <w:ind w:left="257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55A3126B"/>
    <w:multiLevelType w:val="hybridMultilevel"/>
    <w:tmpl w:val="799E05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040AA9"/>
    <w:multiLevelType w:val="hybridMultilevel"/>
    <w:tmpl w:val="E4FAEA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06E5F"/>
    <w:multiLevelType w:val="hybridMultilevel"/>
    <w:tmpl w:val="EC483B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65499A"/>
    <w:multiLevelType w:val="hybridMultilevel"/>
    <w:tmpl w:val="BF7CA6BE"/>
    <w:lvl w:ilvl="0" w:tplc="6EDA0CF8">
      <w:start w:val="2"/>
      <w:numFmt w:val="decimal"/>
      <w:lvlText w:val="*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9" w15:restartNumberingAfterBreak="0">
    <w:nsid w:val="7C8E2BC2"/>
    <w:multiLevelType w:val="hybridMultilevel"/>
    <w:tmpl w:val="9E746D68"/>
    <w:lvl w:ilvl="0" w:tplc="021C66C6">
      <w:start w:val="1"/>
      <w:numFmt w:val="lowerLetter"/>
      <w:lvlText w:val="*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62CA32">
      <w:start w:val="3"/>
      <w:numFmt w:val="decimal"/>
      <w:lvlText w:val="*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C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1589316021">
    <w:abstractNumId w:val="9"/>
  </w:num>
  <w:num w:numId="2" w16cid:durableId="1966497672">
    <w:abstractNumId w:val="0"/>
  </w:num>
  <w:num w:numId="3" w16cid:durableId="2007783424">
    <w:abstractNumId w:val="2"/>
  </w:num>
  <w:num w:numId="4" w16cid:durableId="1297685527">
    <w:abstractNumId w:val="8"/>
  </w:num>
  <w:num w:numId="5" w16cid:durableId="1619603540">
    <w:abstractNumId w:val="3"/>
  </w:num>
  <w:num w:numId="6" w16cid:durableId="672075153">
    <w:abstractNumId w:val="4"/>
  </w:num>
  <w:num w:numId="7" w16cid:durableId="342782900">
    <w:abstractNumId w:val="6"/>
  </w:num>
  <w:num w:numId="8" w16cid:durableId="80297121">
    <w:abstractNumId w:val="5"/>
  </w:num>
  <w:num w:numId="9" w16cid:durableId="430126257">
    <w:abstractNumId w:val="1"/>
  </w:num>
  <w:num w:numId="10" w16cid:durableId="15364321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BD6"/>
    <w:rsid w:val="00011255"/>
    <w:rsid w:val="00022908"/>
    <w:rsid w:val="00043FE2"/>
    <w:rsid w:val="00061AF2"/>
    <w:rsid w:val="00086FFE"/>
    <w:rsid w:val="000B3FFA"/>
    <w:rsid w:val="000B4AB5"/>
    <w:rsid w:val="000B6A00"/>
    <w:rsid w:val="000C45A7"/>
    <w:rsid w:val="000D4E9C"/>
    <w:rsid w:val="000F3313"/>
    <w:rsid w:val="001069F4"/>
    <w:rsid w:val="0012495C"/>
    <w:rsid w:val="0013287C"/>
    <w:rsid w:val="001465AC"/>
    <w:rsid w:val="00150CC1"/>
    <w:rsid w:val="00160842"/>
    <w:rsid w:val="00164909"/>
    <w:rsid w:val="00165A55"/>
    <w:rsid w:val="001B15B0"/>
    <w:rsid w:val="001E3CEA"/>
    <w:rsid w:val="002206B0"/>
    <w:rsid w:val="002369AB"/>
    <w:rsid w:val="00250BE9"/>
    <w:rsid w:val="002A6F8F"/>
    <w:rsid w:val="002C63A6"/>
    <w:rsid w:val="0031555C"/>
    <w:rsid w:val="00321783"/>
    <w:rsid w:val="00351EB8"/>
    <w:rsid w:val="003726A8"/>
    <w:rsid w:val="003C7724"/>
    <w:rsid w:val="003D6AAC"/>
    <w:rsid w:val="003F7E62"/>
    <w:rsid w:val="00420088"/>
    <w:rsid w:val="004701F6"/>
    <w:rsid w:val="004778B4"/>
    <w:rsid w:val="00477EAA"/>
    <w:rsid w:val="004B6639"/>
    <w:rsid w:val="004C51F5"/>
    <w:rsid w:val="004E30EE"/>
    <w:rsid w:val="004F2248"/>
    <w:rsid w:val="0050299F"/>
    <w:rsid w:val="00563174"/>
    <w:rsid w:val="005A368A"/>
    <w:rsid w:val="005D1FF2"/>
    <w:rsid w:val="005F6321"/>
    <w:rsid w:val="0061443A"/>
    <w:rsid w:val="00676E1B"/>
    <w:rsid w:val="00690294"/>
    <w:rsid w:val="006E25F3"/>
    <w:rsid w:val="006F5114"/>
    <w:rsid w:val="0071280D"/>
    <w:rsid w:val="00714C1A"/>
    <w:rsid w:val="0074393F"/>
    <w:rsid w:val="007627E5"/>
    <w:rsid w:val="007823B0"/>
    <w:rsid w:val="00805A1B"/>
    <w:rsid w:val="00812144"/>
    <w:rsid w:val="008233F2"/>
    <w:rsid w:val="008317FA"/>
    <w:rsid w:val="00831865"/>
    <w:rsid w:val="00844BB3"/>
    <w:rsid w:val="008808A7"/>
    <w:rsid w:val="008B30CA"/>
    <w:rsid w:val="008C2276"/>
    <w:rsid w:val="00980DC5"/>
    <w:rsid w:val="0099585C"/>
    <w:rsid w:val="009A14C7"/>
    <w:rsid w:val="009C7A15"/>
    <w:rsid w:val="009C7F41"/>
    <w:rsid w:val="009E4CE7"/>
    <w:rsid w:val="009F04D0"/>
    <w:rsid w:val="009F6E09"/>
    <w:rsid w:val="00A06FB5"/>
    <w:rsid w:val="00A347A5"/>
    <w:rsid w:val="00A3759A"/>
    <w:rsid w:val="00A42E36"/>
    <w:rsid w:val="00A90183"/>
    <w:rsid w:val="00AB287A"/>
    <w:rsid w:val="00AB7CB0"/>
    <w:rsid w:val="00AE48D3"/>
    <w:rsid w:val="00AF3A25"/>
    <w:rsid w:val="00AF7C61"/>
    <w:rsid w:val="00B05C87"/>
    <w:rsid w:val="00B10728"/>
    <w:rsid w:val="00B46199"/>
    <w:rsid w:val="00B46BE5"/>
    <w:rsid w:val="00B63A72"/>
    <w:rsid w:val="00B817D7"/>
    <w:rsid w:val="00B90A81"/>
    <w:rsid w:val="00BA1C66"/>
    <w:rsid w:val="00BB1015"/>
    <w:rsid w:val="00BC3CFA"/>
    <w:rsid w:val="00BD112B"/>
    <w:rsid w:val="00BE3E3C"/>
    <w:rsid w:val="00BE3E49"/>
    <w:rsid w:val="00BF5F92"/>
    <w:rsid w:val="00C123D0"/>
    <w:rsid w:val="00C26394"/>
    <w:rsid w:val="00C6086B"/>
    <w:rsid w:val="00CA243E"/>
    <w:rsid w:val="00CA6BD6"/>
    <w:rsid w:val="00CB2813"/>
    <w:rsid w:val="00CB3734"/>
    <w:rsid w:val="00D01934"/>
    <w:rsid w:val="00D0221F"/>
    <w:rsid w:val="00D05DDC"/>
    <w:rsid w:val="00D1463E"/>
    <w:rsid w:val="00D5780D"/>
    <w:rsid w:val="00D65C8F"/>
    <w:rsid w:val="00DD453D"/>
    <w:rsid w:val="00E36661"/>
    <w:rsid w:val="00E55356"/>
    <w:rsid w:val="00E729BE"/>
    <w:rsid w:val="00E90C17"/>
    <w:rsid w:val="00EF0518"/>
    <w:rsid w:val="00EF6329"/>
    <w:rsid w:val="00EF78D0"/>
    <w:rsid w:val="00F06587"/>
    <w:rsid w:val="00F218FE"/>
    <w:rsid w:val="00F86BA7"/>
    <w:rsid w:val="00F90C2E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D72C22"/>
  <w15:docId w15:val="{607397E2-E3C4-48AE-B57A-AAF14EDB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393F"/>
    <w:rPr>
      <w:sz w:val="24"/>
      <w:lang w:val="en-US"/>
    </w:rPr>
  </w:style>
  <w:style w:type="paragraph" w:styleId="Heading1">
    <w:name w:val="heading 1"/>
    <w:basedOn w:val="Normal"/>
    <w:next w:val="Normal"/>
    <w:qFormat/>
    <w:rsid w:val="005F63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B1015"/>
    <w:pPr>
      <w:keepNext/>
      <w:jc w:val="center"/>
      <w:outlineLvl w:val="1"/>
    </w:pPr>
    <w:rPr>
      <w:rFonts w:ascii="Arial Narrow" w:hAnsi="Arial Narrow"/>
      <w:b/>
      <w:sz w:val="28"/>
    </w:rPr>
  </w:style>
  <w:style w:type="paragraph" w:styleId="Heading3">
    <w:name w:val="heading 3"/>
    <w:basedOn w:val="Normal"/>
    <w:next w:val="Normal"/>
    <w:qFormat/>
    <w:rsid w:val="004F22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726A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6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5F6321"/>
    <w:pPr>
      <w:tabs>
        <w:tab w:val="left" w:leader="dot" w:pos="4678"/>
        <w:tab w:val="left" w:leader="dot" w:pos="8930"/>
      </w:tabs>
      <w:ind w:firstLine="4678"/>
    </w:pPr>
    <w:rPr>
      <w:sz w:val="12"/>
    </w:rPr>
  </w:style>
  <w:style w:type="paragraph" w:styleId="BodyTextIndent2">
    <w:name w:val="Body Text Indent 2"/>
    <w:basedOn w:val="Normal"/>
    <w:rsid w:val="005F6321"/>
    <w:pPr>
      <w:ind w:left="567"/>
      <w:jc w:val="both"/>
    </w:pPr>
    <w:rPr>
      <w:rFonts w:ascii="Arial Narrow" w:hAnsi="Arial Narrow"/>
      <w:sz w:val="18"/>
    </w:rPr>
  </w:style>
  <w:style w:type="paragraph" w:styleId="BodyText">
    <w:name w:val="Body Text"/>
    <w:basedOn w:val="Normal"/>
    <w:rsid w:val="004F2248"/>
    <w:pPr>
      <w:spacing w:after="120"/>
    </w:pPr>
  </w:style>
  <w:style w:type="paragraph" w:styleId="BalloonText">
    <w:name w:val="Balloon Text"/>
    <w:basedOn w:val="Normal"/>
    <w:semiHidden/>
    <w:rsid w:val="00B63A72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E36661"/>
    <w:pPr>
      <w:spacing w:after="120"/>
    </w:pPr>
    <w:rPr>
      <w:sz w:val="16"/>
      <w:szCs w:val="16"/>
    </w:rPr>
  </w:style>
  <w:style w:type="paragraph" w:styleId="Revision">
    <w:name w:val="Revision"/>
    <w:hidden/>
    <w:uiPriority w:val="99"/>
    <w:semiHidden/>
    <w:rsid w:val="00250BE9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685d7e-ec9d-4d02-be91-90df4a3ac728">
      <Terms xmlns="http://schemas.microsoft.com/office/infopath/2007/PartnerControls"/>
    </lcf76f155ced4ddcb4097134ff3c332f>
    <TaxCatchAll xmlns="12f7521e-0c97-4dda-8e6c-190fcf4aa9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BD0CE48EC574AB5D0C625624A4959" ma:contentTypeVersion="16" ma:contentTypeDescription="Create a new document." ma:contentTypeScope="" ma:versionID="3c8ce9118f51e83fe51c0f4b3b7ae48f">
  <xsd:schema xmlns:xsd="http://www.w3.org/2001/XMLSchema" xmlns:xs="http://www.w3.org/2001/XMLSchema" xmlns:p="http://schemas.microsoft.com/office/2006/metadata/properties" xmlns:ns2="3e685d7e-ec9d-4d02-be91-90df4a3ac728" xmlns:ns3="12f7521e-0c97-4dda-8e6c-190fcf4aa943" targetNamespace="http://schemas.microsoft.com/office/2006/metadata/properties" ma:root="true" ma:fieldsID="566ac63890b6fd4b0484ff16f9b2c127" ns2:_="" ns3:_="">
    <xsd:import namespace="3e685d7e-ec9d-4d02-be91-90df4a3ac728"/>
    <xsd:import namespace="12f7521e-0c97-4dda-8e6c-190fcf4aa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85d7e-ec9d-4d02-be91-90df4a3ac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c1dbcf3-3954-4e29-b957-930f9c7fde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7521e-0c97-4dda-8e6c-190fcf4aa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f5b680-f302-4b0a-8211-a243fe9be964}" ma:internalName="TaxCatchAll" ma:showField="CatchAllData" ma:web="12f7521e-0c97-4dda-8e6c-190fcf4aa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99D78D-0CB8-4762-BC24-1D77FE63DCFE}">
  <ds:schemaRefs>
    <ds:schemaRef ds:uri="http://schemas.microsoft.com/office/2006/metadata/properties"/>
    <ds:schemaRef ds:uri="http://schemas.microsoft.com/office/infopath/2007/PartnerControls"/>
    <ds:schemaRef ds:uri="3e685d7e-ec9d-4d02-be91-90df4a3ac728"/>
    <ds:schemaRef ds:uri="12f7521e-0c97-4dda-8e6c-190fcf4aa943"/>
  </ds:schemaRefs>
</ds:datastoreItem>
</file>

<file path=customXml/itemProps2.xml><?xml version="1.0" encoding="utf-8"?>
<ds:datastoreItem xmlns:ds="http://schemas.openxmlformats.org/officeDocument/2006/customXml" ds:itemID="{9B636A02-457F-4474-98D9-ACC065BC21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CC0234-E6FE-4DF3-859F-244727A08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85d7e-ec9d-4d02-be91-90df4a3ac728"/>
    <ds:schemaRef ds:uri="12f7521e-0c97-4dda-8e6c-190fcf4aa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STRATA PLAN FORM 3 (PART 1)</vt:lpstr>
    </vt:vector>
  </TitlesOfParts>
  <Company>Department of Lands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STRATA PLAN FORM 3 (PART 1)</dc:title>
  <dc:creator>mparkins</dc:creator>
  <cp:lastModifiedBy>Chris Ives</cp:lastModifiedBy>
  <cp:revision>16</cp:revision>
  <cp:lastPrinted>2012-08-23T01:03:00Z</cp:lastPrinted>
  <dcterms:created xsi:type="dcterms:W3CDTF">2017-09-05T22:50:00Z</dcterms:created>
  <dcterms:modified xsi:type="dcterms:W3CDTF">2025-01-30T10:04:00Z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0x010100C24BD0CE48EC574AB5D0C625624A4959</vt:lpwstr>
  </property>
  <property fmtid="{D5CDD505-2E9C-101B-9397-08002B2CF9AE}" pid="3" name="MediaServiceImageTags">
    <vt:lpwstr/>
  </property>
</Properties>
</file>