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37" w:rsidRDefault="0075663F">
      <w:pPr>
        <w:spacing w:before="96"/>
        <w:ind w:left="832" w:right="189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Approved  Form 18</w:t>
      </w:r>
    </w:p>
    <w:p w:rsidR="002E4A37" w:rsidRDefault="002E4A37">
      <w:pPr>
        <w:pStyle w:val="BodyText"/>
        <w:spacing w:before="6"/>
        <w:rPr>
          <w:rFonts w:ascii="Arial"/>
          <w:b/>
          <w:sz w:val="31"/>
        </w:rPr>
      </w:pPr>
    </w:p>
    <w:p w:rsidR="002E4A37" w:rsidRDefault="0075663F">
      <w:pPr>
        <w:spacing w:line="458" w:lineRule="auto"/>
        <w:ind w:left="2343" w:right="3395" w:firstLine="4"/>
        <w:jc w:val="center"/>
        <w:rPr>
          <w:rFonts w:ascii="Arial"/>
          <w:b/>
        </w:rPr>
      </w:pPr>
      <w:r>
        <w:rPr>
          <w:rFonts w:ascii="Arial"/>
          <w:b/>
        </w:rPr>
        <w:t xml:space="preserve">Revised Schedule of Unit Entitlement certificate </w:t>
      </w:r>
      <w:r>
        <w:rPr>
          <w:rFonts w:ascii="Arial"/>
          <w:b/>
          <w:i/>
        </w:rPr>
        <w:t xml:space="preserve">Section 90 Strata Schemes Development Act 2015 </w:t>
      </w:r>
      <w:r>
        <w:rPr>
          <w:rFonts w:ascii="Arial"/>
          <w:b/>
        </w:rPr>
        <w:t>Valuer's Certificate</w:t>
      </w:r>
    </w:p>
    <w:p w:rsidR="002E4A37" w:rsidRDefault="0075663F">
      <w:pPr>
        <w:pStyle w:val="BodyText"/>
        <w:spacing w:before="50"/>
        <w:ind w:left="144"/>
      </w:pPr>
      <w:r>
        <w:rPr>
          <w:w w:val="110"/>
        </w:rPr>
        <w:t>I,*.......................................................................of..................................................................</w:t>
      </w:r>
    </w:p>
    <w:p w:rsidR="002E4A37" w:rsidRDefault="0075663F">
      <w:pPr>
        <w:spacing w:before="193" w:line="146" w:lineRule="auto"/>
        <w:ind w:left="132" w:right="1953" w:firstLine="2"/>
        <w:rPr>
          <w:sz w:val="20"/>
        </w:rPr>
      </w:pPr>
      <w:r>
        <w:rPr>
          <w:sz w:val="20"/>
        </w:rPr>
        <w:t xml:space="preserve">being a qualified valuer, as defined in the </w:t>
      </w:r>
      <w:r>
        <w:rPr>
          <w:rFonts w:ascii="Arial"/>
          <w:i/>
          <w:sz w:val="20"/>
        </w:rPr>
        <w:t xml:space="preserve">Strata Schemes Development Act 2015 </w:t>
      </w:r>
      <w:r>
        <w:rPr>
          <w:sz w:val="20"/>
        </w:rPr>
        <w:t>by virtue of having membership wi</w:t>
      </w:r>
      <w:r>
        <w:rPr>
          <w:sz w:val="20"/>
        </w:rPr>
        <w:t>th:</w:t>
      </w:r>
    </w:p>
    <w:p w:rsidR="002E4A37" w:rsidRDefault="0075663F">
      <w:pPr>
        <w:pStyle w:val="BodyText"/>
        <w:spacing w:before="127" w:line="304" w:lineRule="exact"/>
        <w:ind w:left="1586"/>
      </w:pPr>
      <w:r>
        <w:rPr>
          <w:w w:val="105"/>
        </w:rPr>
        <w:t>Professional</w:t>
      </w:r>
      <w:r>
        <w:rPr>
          <w:spacing w:val="26"/>
          <w:w w:val="105"/>
        </w:rPr>
        <w:t xml:space="preserve"> </w:t>
      </w:r>
      <w:r>
        <w:rPr>
          <w:spacing w:val="5"/>
          <w:w w:val="105"/>
        </w:rPr>
        <w:t>Body:................................................................................................</w:t>
      </w:r>
    </w:p>
    <w:p w:rsidR="002E4A37" w:rsidRDefault="0075663F">
      <w:pPr>
        <w:pStyle w:val="BodyText"/>
        <w:spacing w:line="234" w:lineRule="exact"/>
        <w:ind w:left="1575"/>
      </w:pPr>
      <w:r>
        <w:rPr>
          <w:w w:val="105"/>
        </w:rPr>
        <w:t xml:space="preserve">Class  </w:t>
      </w:r>
      <w:r>
        <w:rPr>
          <w:spacing w:val="2"/>
          <w:w w:val="105"/>
        </w:rPr>
        <w:t xml:space="preserve">of </w:t>
      </w:r>
      <w:r>
        <w:rPr>
          <w:spacing w:val="5"/>
          <w:w w:val="105"/>
        </w:rPr>
        <w:t>membership:.................</w:t>
      </w:r>
      <w:bookmarkStart w:id="0" w:name="_GoBack"/>
      <w:bookmarkEnd w:id="0"/>
      <w:r>
        <w:rPr>
          <w:spacing w:val="5"/>
          <w:w w:val="105"/>
        </w:rPr>
        <w:t>........................................................................</w:t>
      </w:r>
      <w:r>
        <w:rPr>
          <w:spacing w:val="2"/>
          <w:w w:val="105"/>
        </w:rPr>
        <w:t>....</w:t>
      </w:r>
    </w:p>
    <w:p w:rsidR="002E4A37" w:rsidRDefault="0075663F">
      <w:pPr>
        <w:pStyle w:val="BodyText"/>
        <w:spacing w:line="307" w:lineRule="exact"/>
        <w:ind w:left="1585"/>
      </w:pPr>
      <w:r>
        <w:t>Membership number:..............................................................................................................</w:t>
      </w:r>
    </w:p>
    <w:p w:rsidR="002E4A37" w:rsidRDefault="002E4A37">
      <w:pPr>
        <w:pStyle w:val="BodyText"/>
        <w:spacing w:before="12"/>
        <w:rPr>
          <w:sz w:val="5"/>
        </w:rPr>
      </w:pPr>
    </w:p>
    <w:p w:rsidR="002E4A37" w:rsidRDefault="0075663F">
      <w:pPr>
        <w:pStyle w:val="BodyText"/>
        <w:spacing w:before="34"/>
        <w:ind w:left="191"/>
      </w:pPr>
      <w:r>
        <w:t>certify that the unit entitlements shown in the revised schedule herewith are apportioned on a market value basis.</w:t>
      </w:r>
    </w:p>
    <w:p w:rsidR="002E4A37" w:rsidRDefault="002E4A37">
      <w:pPr>
        <w:pStyle w:val="BodyText"/>
        <w:spacing w:before="4"/>
        <w:rPr>
          <w:sz w:val="12"/>
        </w:rPr>
      </w:pPr>
    </w:p>
    <w:p w:rsidR="002E4A37" w:rsidRDefault="0075663F">
      <w:pPr>
        <w:pStyle w:val="BodyText"/>
        <w:spacing w:before="33"/>
        <w:ind w:left="418"/>
      </w:pPr>
      <w:r>
        <w:rPr>
          <w:w w:val="105"/>
        </w:rPr>
        <w:t>Signa</w:t>
      </w:r>
      <w:r>
        <w:rPr>
          <w:w w:val="105"/>
        </w:rPr>
        <w:t>ture: .................................................................... Date ..............................................................</w:t>
      </w:r>
    </w:p>
    <w:p w:rsidR="002E4A37" w:rsidRDefault="0075663F">
      <w:pPr>
        <w:pStyle w:val="ListParagraph"/>
        <w:numPr>
          <w:ilvl w:val="0"/>
          <w:numId w:val="2"/>
        </w:numPr>
        <w:tabs>
          <w:tab w:val="left" w:pos="247"/>
        </w:tabs>
        <w:spacing w:before="92"/>
        <w:rPr>
          <w:sz w:val="17"/>
        </w:rPr>
      </w:pPr>
      <w:r>
        <w:rPr>
          <w:sz w:val="17"/>
        </w:rPr>
        <w:t>Full name, valuer company name or company</w:t>
      </w:r>
      <w:r>
        <w:rPr>
          <w:spacing w:val="-17"/>
          <w:sz w:val="17"/>
        </w:rPr>
        <w:t xml:space="preserve"> </w:t>
      </w:r>
      <w:r>
        <w:rPr>
          <w:sz w:val="17"/>
        </w:rPr>
        <w:t>address</w:t>
      </w:r>
    </w:p>
    <w:p w:rsidR="002E4A37" w:rsidRDefault="002E4A37">
      <w:pPr>
        <w:pStyle w:val="BodyText"/>
        <w:spacing w:before="5"/>
        <w:rPr>
          <w:sz w:val="32"/>
        </w:rPr>
      </w:pPr>
    </w:p>
    <w:p w:rsidR="002E4A37" w:rsidRDefault="0075663F">
      <w:pPr>
        <w:ind w:left="3341"/>
        <w:rPr>
          <w:rFonts w:ascii="Arial"/>
          <w:b/>
        </w:rPr>
      </w:pPr>
      <w:r>
        <w:rPr>
          <w:rFonts w:ascii="Arial"/>
          <w:b/>
        </w:rPr>
        <w:t>Certificate of Owners Corporation</w:t>
      </w:r>
    </w:p>
    <w:p w:rsidR="002E4A37" w:rsidRDefault="0075663F">
      <w:pPr>
        <w:pStyle w:val="BodyText"/>
        <w:spacing w:before="167" w:line="220" w:lineRule="auto"/>
        <w:ind w:left="122" w:right="1180" w:firstLine="2"/>
        <w:jc w:val="both"/>
      </w:pPr>
      <w:r>
        <w:t xml:space="preserve">The owners corporation having considered that the development scheme has concluded and the existing schedule </w:t>
      </w:r>
      <w:r>
        <w:rPr>
          <w:spacing w:val="2"/>
        </w:rPr>
        <w:t xml:space="preserve">of </w:t>
      </w:r>
      <w:r>
        <w:t xml:space="preserve">unit entitlement does not apportion the unit entitlement so as to reflect the market value </w:t>
      </w:r>
      <w:r>
        <w:rPr>
          <w:spacing w:val="2"/>
        </w:rPr>
        <w:t xml:space="preserve">of </w:t>
      </w:r>
      <w:r>
        <w:t>the lots in the strata scheme, herby certifies tha</w:t>
      </w:r>
      <w:r>
        <w:t xml:space="preserve">t on </w:t>
      </w:r>
      <w:r>
        <w:rPr>
          <w:rFonts w:ascii="Verdana"/>
          <w:b/>
          <w:w w:val="115"/>
          <w:sz w:val="12"/>
        </w:rPr>
        <w:t xml:space="preserve">A.............................. </w:t>
      </w:r>
      <w:r>
        <w:rPr>
          <w:spacing w:val="-5"/>
        </w:rPr>
        <w:t xml:space="preserve">it </w:t>
      </w:r>
      <w:r>
        <w:t xml:space="preserve">passed </w:t>
      </w:r>
      <w:r>
        <w:rPr>
          <w:w w:val="115"/>
        </w:rPr>
        <w:t xml:space="preserve">a </w:t>
      </w:r>
      <w:r>
        <w:t xml:space="preserve">special resolution in accordance with section 90 </w:t>
      </w:r>
      <w:r>
        <w:rPr>
          <w:rFonts w:ascii="Arial"/>
          <w:i/>
        </w:rPr>
        <w:t xml:space="preserve">Strata Schemes Development Act 2015 </w:t>
      </w:r>
      <w:r>
        <w:t xml:space="preserve">agreeing to the substitution </w:t>
      </w:r>
      <w:r>
        <w:rPr>
          <w:spacing w:val="5"/>
        </w:rPr>
        <w:t xml:space="preserve">of </w:t>
      </w:r>
      <w:r>
        <w:t>the existing schedule of unit entitlement with the revised schedule shown</w:t>
      </w:r>
      <w:r>
        <w:rPr>
          <w:spacing w:val="-19"/>
        </w:rPr>
        <w:t xml:space="preserve"> </w:t>
      </w:r>
      <w:r>
        <w:t>herewith.</w:t>
      </w:r>
    </w:p>
    <w:p w:rsidR="002E4A37" w:rsidRDefault="0075663F">
      <w:pPr>
        <w:pStyle w:val="BodyText"/>
        <w:tabs>
          <w:tab w:val="left" w:leader="dot" w:pos="8972"/>
        </w:tabs>
        <w:spacing w:before="101" w:line="362" w:lineRule="exact"/>
        <w:ind w:left="120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seal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Owners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Strata</w:t>
      </w:r>
      <w:r>
        <w:rPr>
          <w:spacing w:val="-18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........................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affixed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rFonts w:ascii="Verdana"/>
          <w:b/>
          <w:w w:val="105"/>
          <w:sz w:val="12"/>
        </w:rPr>
        <w:t>A</w:t>
      </w:r>
      <w:r>
        <w:rPr>
          <w:rFonts w:ascii="Verdana"/>
          <w:b/>
          <w:w w:val="105"/>
          <w:sz w:val="12"/>
        </w:rPr>
        <w:tab/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6"/>
          <w:w w:val="105"/>
        </w:rPr>
        <w:t>the</w:t>
      </w:r>
    </w:p>
    <w:p w:rsidR="002E4A37" w:rsidRDefault="0075663F">
      <w:pPr>
        <w:spacing w:before="12" w:line="216" w:lineRule="auto"/>
        <w:ind w:left="124" w:right="1168" w:firstLine="2"/>
        <w:rPr>
          <w:sz w:val="20"/>
        </w:rPr>
      </w:pPr>
      <w:r>
        <w:rPr>
          <w:sz w:val="20"/>
        </w:rPr>
        <w:t xml:space="preserve">presence of the following person(s) authorised by section 273 </w:t>
      </w:r>
      <w:r>
        <w:rPr>
          <w:rFonts w:ascii="Arial"/>
          <w:i/>
          <w:sz w:val="20"/>
        </w:rPr>
        <w:t xml:space="preserve">Strata Schemes Management Act 2015 </w:t>
      </w:r>
      <w:r>
        <w:rPr>
          <w:sz w:val="20"/>
        </w:rPr>
        <w:t>to attest the affixing of the seal.</w:t>
      </w:r>
    </w:p>
    <w:p w:rsidR="002E4A37" w:rsidRDefault="0075663F">
      <w:pPr>
        <w:pStyle w:val="BodyText"/>
        <w:spacing w:before="223"/>
        <w:ind w:left="119"/>
      </w:pPr>
      <w:r>
        <w:rPr>
          <w:spacing w:val="2"/>
          <w:w w:val="97"/>
        </w:rPr>
        <w:t>Signature</w:t>
      </w:r>
      <w:r>
        <w:rPr>
          <w:w w:val="97"/>
        </w:rPr>
        <w:t>:</w:t>
      </w:r>
      <w:r>
        <w:rPr>
          <w:spacing w:val="-23"/>
        </w:rPr>
        <w:t xml:space="preserve"> </w:t>
      </w:r>
      <w:r>
        <w:rPr>
          <w:spacing w:val="-2"/>
          <w:w w:val="106"/>
        </w:rPr>
        <w:t>...........................</w:t>
      </w:r>
      <w:r>
        <w:rPr>
          <w:spacing w:val="-2"/>
          <w:w w:val="106"/>
        </w:rPr>
        <w:t>............</w:t>
      </w:r>
      <w:r>
        <w:rPr>
          <w:w w:val="106"/>
        </w:rPr>
        <w:t>.</w:t>
      </w:r>
      <w:r>
        <w:rPr>
          <w:spacing w:val="-37"/>
        </w:rPr>
        <w:t xml:space="preserve"> </w:t>
      </w:r>
      <w:r>
        <w:rPr>
          <w:spacing w:val="1"/>
          <w:w w:val="95"/>
        </w:rPr>
        <w:t>Name</w:t>
      </w:r>
      <w:r>
        <w:rPr>
          <w:w w:val="95"/>
        </w:rPr>
        <w:t>:</w:t>
      </w:r>
      <w:r>
        <w:rPr>
          <w:spacing w:val="-16"/>
        </w:rPr>
        <w:t xml:space="preserve"> </w:t>
      </w:r>
      <w:r>
        <w:rPr>
          <w:spacing w:val="-2"/>
          <w:w w:val="107"/>
        </w:rPr>
        <w:t>...............................................</w:t>
      </w:r>
      <w:r>
        <w:rPr>
          <w:spacing w:val="16"/>
          <w:w w:val="107"/>
        </w:rPr>
        <w:t>.</w:t>
      </w:r>
      <w:r>
        <w:rPr>
          <w:w w:val="99"/>
        </w:rPr>
        <w:t>Authority</w:t>
      </w:r>
      <w:r>
        <w:rPr>
          <w:spacing w:val="5"/>
          <w:w w:val="99"/>
        </w:rPr>
        <w:t>:</w:t>
      </w:r>
      <w:r>
        <w:rPr>
          <w:spacing w:val="-3"/>
          <w:w w:val="108"/>
        </w:rPr>
        <w:t>.........</w:t>
      </w:r>
      <w:r>
        <w:rPr>
          <w:spacing w:val="11"/>
          <w:w w:val="108"/>
        </w:rPr>
        <w:t>.</w:t>
      </w:r>
      <w:r>
        <w:rPr>
          <w:spacing w:val="15"/>
          <w:w w:val="51"/>
        </w:rPr>
        <w:t>:</w:t>
      </w:r>
      <w:r>
        <w:rPr>
          <w:spacing w:val="-3"/>
          <w:w w:val="107"/>
        </w:rPr>
        <w:t>............</w:t>
      </w:r>
      <w:r>
        <w:rPr>
          <w:spacing w:val="-7"/>
          <w:w w:val="107"/>
        </w:rPr>
        <w:t>.</w:t>
      </w:r>
      <w:r>
        <w:rPr>
          <w:spacing w:val="-1"/>
          <w:w w:val="108"/>
        </w:rPr>
        <w:t>........</w:t>
      </w:r>
      <w:r>
        <w:rPr>
          <w:spacing w:val="11"/>
          <w:w w:val="108"/>
        </w:rPr>
        <w:t>.</w:t>
      </w:r>
      <w:r>
        <w:rPr>
          <w:spacing w:val="7"/>
          <w:w w:val="69"/>
        </w:rPr>
        <w:t>:</w:t>
      </w:r>
      <w:r>
        <w:rPr>
          <w:spacing w:val="1"/>
          <w:w w:val="107"/>
        </w:rPr>
        <w:t>.</w:t>
      </w:r>
      <w:r>
        <w:rPr>
          <w:spacing w:val="-2"/>
          <w:w w:val="107"/>
        </w:rPr>
        <w:t>.</w:t>
      </w:r>
      <w:r>
        <w:rPr>
          <w:w w:val="106"/>
        </w:rPr>
        <w:t>.</w:t>
      </w:r>
    </w:p>
    <w:p w:rsidR="002E4A37" w:rsidRDefault="002E4A37">
      <w:pPr>
        <w:pStyle w:val="BodyText"/>
        <w:spacing w:before="5"/>
        <w:rPr>
          <w:sz w:val="17"/>
        </w:rPr>
      </w:pPr>
    </w:p>
    <w:p w:rsidR="002E4A37" w:rsidRDefault="0075663F">
      <w:pPr>
        <w:pStyle w:val="BodyText"/>
        <w:ind w:left="125"/>
      </w:pPr>
      <w:r>
        <w:rPr>
          <w:w w:val="105"/>
        </w:rPr>
        <w:t>Signature: ........................................ Name: ................................................Authority:.....................................</w:t>
      </w:r>
    </w:p>
    <w:p w:rsidR="002E4A37" w:rsidRDefault="0075663F">
      <w:pPr>
        <w:spacing w:before="91"/>
        <w:ind w:left="115"/>
        <w:jc w:val="both"/>
        <w:rPr>
          <w:sz w:val="17"/>
        </w:rPr>
      </w:pPr>
      <w:r>
        <w:rPr>
          <w:noProof/>
          <w:lang w:val="en-AU" w:eastAsia="en-A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7562088</wp:posOffset>
            </wp:positionH>
            <wp:positionV relativeFrom="paragraph">
              <wp:posOffset>78723</wp:posOffset>
            </wp:positionV>
            <wp:extent cx="3048" cy="274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"Insert appropriate date</w:t>
      </w:r>
    </w:p>
    <w:p w:rsidR="002E4A37" w:rsidRDefault="0075663F">
      <w:pPr>
        <w:pStyle w:val="BodyText"/>
        <w:spacing w:before="10"/>
        <w:rPr>
          <w:sz w:val="15"/>
        </w:rPr>
      </w:pPr>
      <w:r>
        <w:pict>
          <v:line id="_x0000_s1027" style="position:absolute;z-index:-251657216;mso-wrap-distance-left:0;mso-wrap-distance-right:0;mso-position-horizontal-relative:page" from="57.6pt,17.1pt" to="533.75pt,17.1pt" strokeweight=".96pt">
            <w10:wrap type="topAndBottom" anchorx="page"/>
          </v:line>
        </w:pict>
      </w:r>
    </w:p>
    <w:p w:rsidR="002E4A37" w:rsidRDefault="0075663F">
      <w:pPr>
        <w:spacing w:before="94"/>
        <w:ind w:left="4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Text below this line is part of the instructions and should not be reprodu</w:t>
      </w:r>
      <w:r>
        <w:rPr>
          <w:rFonts w:ascii="Arial"/>
          <w:b/>
          <w:sz w:val="18"/>
        </w:rPr>
        <w:t>ced as part of a final document.</w:t>
      </w:r>
    </w:p>
    <w:p w:rsidR="002E4A37" w:rsidRDefault="0075663F">
      <w:pPr>
        <w:pStyle w:val="ListParagraph"/>
        <w:numPr>
          <w:ilvl w:val="1"/>
          <w:numId w:val="2"/>
        </w:numPr>
        <w:tabs>
          <w:tab w:val="left" w:pos="841"/>
        </w:tabs>
        <w:spacing w:before="40"/>
        <w:rPr>
          <w:sz w:val="20"/>
        </w:rPr>
      </w:pPr>
      <w:r>
        <w:rPr>
          <w:sz w:val="20"/>
        </w:rPr>
        <w:t xml:space="preserve">This form must be provided </w:t>
      </w:r>
      <w:r>
        <w:rPr>
          <w:spacing w:val="-3"/>
          <w:sz w:val="20"/>
        </w:rPr>
        <w:t xml:space="preserve">in </w:t>
      </w:r>
      <w:r>
        <w:rPr>
          <w:sz w:val="20"/>
        </w:rPr>
        <w:t xml:space="preserve">its entirety </w:t>
      </w:r>
      <w:r>
        <w:rPr>
          <w:spacing w:val="-3"/>
          <w:sz w:val="20"/>
        </w:rPr>
        <w:t xml:space="preserve">as </w:t>
      </w:r>
      <w:r>
        <w:rPr>
          <w:sz w:val="20"/>
        </w:rPr>
        <w:t>shown</w:t>
      </w:r>
      <w:r>
        <w:rPr>
          <w:spacing w:val="15"/>
          <w:sz w:val="20"/>
        </w:rPr>
        <w:t xml:space="preserve"> </w:t>
      </w:r>
      <w:r>
        <w:rPr>
          <w:spacing w:val="3"/>
          <w:sz w:val="20"/>
        </w:rPr>
        <w:t>above.</w:t>
      </w:r>
    </w:p>
    <w:p w:rsidR="002E4A37" w:rsidRDefault="0075663F">
      <w:pPr>
        <w:spacing w:before="90" w:line="354" w:lineRule="exact"/>
        <w:ind w:left="832" w:right="2147"/>
        <w:jc w:val="center"/>
        <w:rPr>
          <w:rFonts w:ascii="Arial"/>
          <w:i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1.15pt;margin-top:9.35pt;width:8.35pt;height:10pt;rotation:2;z-index:251657216;mso-position-horizontal-relative:page" fillcolor="black" stroked="f">
            <o:extrusion v:ext="view" autorotationcenter="t"/>
            <v:textpath style="font-family:&quot;&amp;quot&quot;;font-size:10pt;v-text-kern:t;mso-text-shadow:auto" string="2."/>
            <w10:wrap anchorx="page"/>
          </v:shape>
        </w:pict>
      </w:r>
      <w:r>
        <w:rPr>
          <w:sz w:val="20"/>
        </w:rPr>
        <w:t xml:space="preserve">These are the certificates referred to in section 90 </w:t>
      </w:r>
      <w:r>
        <w:rPr>
          <w:rFonts w:ascii="Arial"/>
          <w:i/>
          <w:sz w:val="20"/>
        </w:rPr>
        <w:t>Strata Schemes Development Act 2015</w:t>
      </w:r>
    </w:p>
    <w:p w:rsidR="002E4A37" w:rsidRDefault="0075663F">
      <w:pPr>
        <w:pStyle w:val="ListParagraph"/>
        <w:numPr>
          <w:ilvl w:val="0"/>
          <w:numId w:val="1"/>
        </w:numPr>
        <w:tabs>
          <w:tab w:val="left" w:pos="836"/>
        </w:tabs>
        <w:spacing w:line="218" w:lineRule="auto"/>
        <w:ind w:right="1391" w:hanging="357"/>
        <w:rPr>
          <w:sz w:val="20"/>
        </w:rPr>
      </w:pPr>
      <w:r>
        <w:rPr>
          <w:sz w:val="20"/>
        </w:rPr>
        <w:t xml:space="preserve">This form should accompany a RPA Request Form to record a revised schedule </w:t>
      </w:r>
      <w:r>
        <w:rPr>
          <w:spacing w:val="-5"/>
          <w:sz w:val="20"/>
        </w:rPr>
        <w:t xml:space="preserve">of </w:t>
      </w:r>
      <w:r>
        <w:rPr>
          <w:spacing w:val="-3"/>
          <w:sz w:val="20"/>
        </w:rPr>
        <w:t xml:space="preserve">unit </w:t>
      </w:r>
      <w:r>
        <w:rPr>
          <w:sz w:val="20"/>
        </w:rPr>
        <w:t>entitlement for a strata</w:t>
      </w:r>
      <w:r>
        <w:rPr>
          <w:spacing w:val="-2"/>
          <w:sz w:val="20"/>
        </w:rPr>
        <w:t xml:space="preserve"> </w:t>
      </w:r>
      <w:r>
        <w:rPr>
          <w:sz w:val="20"/>
        </w:rPr>
        <w:t>scheme.</w:t>
      </w:r>
    </w:p>
    <w:p w:rsidR="002E4A37" w:rsidRDefault="0075663F">
      <w:pPr>
        <w:pStyle w:val="ListParagraph"/>
        <w:numPr>
          <w:ilvl w:val="0"/>
          <w:numId w:val="1"/>
        </w:numPr>
        <w:tabs>
          <w:tab w:val="left" w:pos="836"/>
        </w:tabs>
        <w:spacing w:line="220" w:lineRule="auto"/>
        <w:ind w:left="838" w:right="1940"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"Revised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Entitlement"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clearly</w:t>
      </w:r>
      <w:r>
        <w:rPr>
          <w:spacing w:val="-7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such,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be </w:t>
      </w:r>
      <w:r>
        <w:rPr>
          <w:sz w:val="20"/>
        </w:rPr>
        <w:t xml:space="preserve">prepared </w:t>
      </w:r>
      <w:r>
        <w:rPr>
          <w:spacing w:val="-3"/>
          <w:sz w:val="20"/>
        </w:rPr>
        <w:t xml:space="preserve">in </w:t>
      </w:r>
      <w:r>
        <w:rPr>
          <w:sz w:val="20"/>
        </w:rPr>
        <w:t xml:space="preserve">a similar </w:t>
      </w:r>
      <w:r>
        <w:rPr>
          <w:spacing w:val="-4"/>
          <w:sz w:val="20"/>
        </w:rPr>
        <w:t xml:space="preserve">format </w:t>
      </w:r>
      <w:r>
        <w:rPr>
          <w:sz w:val="20"/>
        </w:rPr>
        <w:t>to the schedule pr</w:t>
      </w:r>
      <w:r>
        <w:rPr>
          <w:sz w:val="20"/>
        </w:rPr>
        <w:t>ovided on the original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plan.</w:t>
      </w:r>
    </w:p>
    <w:p w:rsidR="002E4A37" w:rsidRDefault="002E4A37">
      <w:pPr>
        <w:pStyle w:val="BodyText"/>
        <w:spacing w:before="4"/>
        <w:rPr>
          <w:sz w:val="38"/>
        </w:rPr>
      </w:pPr>
    </w:p>
    <w:p w:rsidR="002E4A37" w:rsidRDefault="0075663F">
      <w:pPr>
        <w:ind w:left="127"/>
        <w:jc w:val="both"/>
        <w:rPr>
          <w:sz w:val="24"/>
        </w:rPr>
      </w:pPr>
      <w:r>
        <w:rPr>
          <w:sz w:val="24"/>
        </w:rPr>
        <w:t>Created 2019</w:t>
      </w:r>
    </w:p>
    <w:sectPr w:rsidR="002E4A37">
      <w:type w:val="continuous"/>
      <w:pgSz w:w="11920" w:h="16850"/>
      <w:pgMar w:top="720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C7A"/>
    <w:multiLevelType w:val="hybridMultilevel"/>
    <w:tmpl w:val="13540354"/>
    <w:lvl w:ilvl="0" w:tplc="1124EF30">
      <w:start w:val="3"/>
      <w:numFmt w:val="decimal"/>
      <w:lvlText w:val="%1."/>
      <w:lvlJc w:val="left"/>
      <w:pPr>
        <w:ind w:left="839" w:hanging="354"/>
        <w:jc w:val="left"/>
      </w:pPr>
      <w:rPr>
        <w:rFonts w:ascii="Arial Unicode MS" w:eastAsia="Arial Unicode MS" w:hAnsi="Arial Unicode MS" w:cs="Arial Unicode MS" w:hint="default"/>
        <w:w w:val="97"/>
        <w:position w:val="1"/>
        <w:sz w:val="20"/>
        <w:szCs w:val="20"/>
      </w:rPr>
    </w:lvl>
    <w:lvl w:ilvl="1" w:tplc="99549574">
      <w:numFmt w:val="bullet"/>
      <w:lvlText w:val="•"/>
      <w:lvlJc w:val="left"/>
      <w:pPr>
        <w:ind w:left="1853" w:hanging="354"/>
      </w:pPr>
      <w:rPr>
        <w:rFonts w:hint="default"/>
      </w:rPr>
    </w:lvl>
    <w:lvl w:ilvl="2" w:tplc="F96662AC">
      <w:numFmt w:val="bullet"/>
      <w:lvlText w:val="•"/>
      <w:lvlJc w:val="left"/>
      <w:pPr>
        <w:ind w:left="2866" w:hanging="354"/>
      </w:pPr>
      <w:rPr>
        <w:rFonts w:hint="default"/>
      </w:rPr>
    </w:lvl>
    <w:lvl w:ilvl="3" w:tplc="ED209FF2">
      <w:numFmt w:val="bullet"/>
      <w:lvlText w:val="•"/>
      <w:lvlJc w:val="left"/>
      <w:pPr>
        <w:ind w:left="3880" w:hanging="354"/>
      </w:pPr>
      <w:rPr>
        <w:rFonts w:hint="default"/>
      </w:rPr>
    </w:lvl>
    <w:lvl w:ilvl="4" w:tplc="9E20AB52">
      <w:numFmt w:val="bullet"/>
      <w:lvlText w:val="•"/>
      <w:lvlJc w:val="left"/>
      <w:pPr>
        <w:ind w:left="4893" w:hanging="354"/>
      </w:pPr>
      <w:rPr>
        <w:rFonts w:hint="default"/>
      </w:rPr>
    </w:lvl>
    <w:lvl w:ilvl="5" w:tplc="FC84DC26">
      <w:numFmt w:val="bullet"/>
      <w:lvlText w:val="•"/>
      <w:lvlJc w:val="left"/>
      <w:pPr>
        <w:ind w:left="5906" w:hanging="354"/>
      </w:pPr>
      <w:rPr>
        <w:rFonts w:hint="default"/>
      </w:rPr>
    </w:lvl>
    <w:lvl w:ilvl="6" w:tplc="423C7A64">
      <w:numFmt w:val="bullet"/>
      <w:lvlText w:val="•"/>
      <w:lvlJc w:val="left"/>
      <w:pPr>
        <w:ind w:left="6920" w:hanging="354"/>
      </w:pPr>
      <w:rPr>
        <w:rFonts w:hint="default"/>
      </w:rPr>
    </w:lvl>
    <w:lvl w:ilvl="7" w:tplc="DB9CA6C4">
      <w:numFmt w:val="bullet"/>
      <w:lvlText w:val="•"/>
      <w:lvlJc w:val="left"/>
      <w:pPr>
        <w:ind w:left="7933" w:hanging="354"/>
      </w:pPr>
      <w:rPr>
        <w:rFonts w:hint="default"/>
      </w:rPr>
    </w:lvl>
    <w:lvl w:ilvl="8" w:tplc="3FB2F5CA">
      <w:numFmt w:val="bullet"/>
      <w:lvlText w:val="•"/>
      <w:lvlJc w:val="left"/>
      <w:pPr>
        <w:ind w:left="8946" w:hanging="354"/>
      </w:pPr>
      <w:rPr>
        <w:rFonts w:hint="default"/>
      </w:rPr>
    </w:lvl>
  </w:abstractNum>
  <w:abstractNum w:abstractNumId="1">
    <w:nsid w:val="74651F6E"/>
    <w:multiLevelType w:val="hybridMultilevel"/>
    <w:tmpl w:val="E32CAF4A"/>
    <w:lvl w:ilvl="0" w:tplc="33C2F006">
      <w:numFmt w:val="bullet"/>
      <w:lvlText w:val="*"/>
      <w:lvlJc w:val="left"/>
      <w:pPr>
        <w:ind w:left="246" w:hanging="116"/>
      </w:pPr>
      <w:rPr>
        <w:rFonts w:ascii="Arial Unicode MS" w:eastAsia="Arial Unicode MS" w:hAnsi="Arial Unicode MS" w:cs="Arial Unicode MS" w:hint="default"/>
        <w:w w:val="94"/>
        <w:sz w:val="17"/>
        <w:szCs w:val="17"/>
      </w:rPr>
    </w:lvl>
    <w:lvl w:ilvl="1" w:tplc="9BB04FE6">
      <w:start w:val="1"/>
      <w:numFmt w:val="decimal"/>
      <w:lvlText w:val="%2."/>
      <w:lvlJc w:val="left"/>
      <w:pPr>
        <w:ind w:left="841" w:hanging="341"/>
        <w:jc w:val="left"/>
      </w:pPr>
      <w:rPr>
        <w:rFonts w:ascii="Arial Unicode MS" w:eastAsia="Arial Unicode MS" w:hAnsi="Arial Unicode MS" w:cs="Arial Unicode MS" w:hint="default"/>
        <w:spacing w:val="-1"/>
        <w:w w:val="88"/>
        <w:sz w:val="20"/>
        <w:szCs w:val="20"/>
      </w:rPr>
    </w:lvl>
    <w:lvl w:ilvl="2" w:tplc="A8FC53E0">
      <w:numFmt w:val="bullet"/>
      <w:lvlText w:val="•"/>
      <w:lvlJc w:val="left"/>
      <w:pPr>
        <w:ind w:left="1965" w:hanging="341"/>
      </w:pPr>
      <w:rPr>
        <w:rFonts w:hint="default"/>
      </w:rPr>
    </w:lvl>
    <w:lvl w:ilvl="3" w:tplc="0B20434A"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CB8AEF66">
      <w:numFmt w:val="bullet"/>
      <w:lvlText w:val="•"/>
      <w:lvlJc w:val="left"/>
      <w:pPr>
        <w:ind w:left="4217" w:hanging="341"/>
      </w:pPr>
      <w:rPr>
        <w:rFonts w:hint="default"/>
      </w:rPr>
    </w:lvl>
    <w:lvl w:ilvl="5" w:tplc="C9D6CEA8">
      <w:numFmt w:val="bullet"/>
      <w:lvlText w:val="•"/>
      <w:lvlJc w:val="left"/>
      <w:pPr>
        <w:ind w:left="5343" w:hanging="341"/>
      </w:pPr>
      <w:rPr>
        <w:rFonts w:hint="default"/>
      </w:rPr>
    </w:lvl>
    <w:lvl w:ilvl="6" w:tplc="9C8082DA">
      <w:numFmt w:val="bullet"/>
      <w:lvlText w:val="•"/>
      <w:lvlJc w:val="left"/>
      <w:pPr>
        <w:ind w:left="6469" w:hanging="341"/>
      </w:pPr>
      <w:rPr>
        <w:rFonts w:hint="default"/>
      </w:rPr>
    </w:lvl>
    <w:lvl w:ilvl="7" w:tplc="66BA6D5A">
      <w:numFmt w:val="bullet"/>
      <w:lvlText w:val="•"/>
      <w:lvlJc w:val="left"/>
      <w:pPr>
        <w:ind w:left="7595" w:hanging="341"/>
      </w:pPr>
      <w:rPr>
        <w:rFonts w:hint="default"/>
      </w:rPr>
    </w:lvl>
    <w:lvl w:ilvl="8" w:tplc="9FD68664">
      <w:numFmt w:val="bullet"/>
      <w:lvlText w:val="•"/>
      <w:lvlJc w:val="left"/>
      <w:pPr>
        <w:ind w:left="8721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E4A37"/>
    <w:rsid w:val="002E4A37"/>
    <w:rsid w:val="007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24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2405</Characters>
  <Application>Microsoft Office Word</Application>
  <DocSecurity>0</DocSecurity>
  <Lines>68</Lines>
  <Paragraphs>43</Paragraphs>
  <ScaleCrop>false</ScaleCrop>
  <Company>Land and property Information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38532</dc:creator>
  <cp:lastModifiedBy>Daniel Griffin</cp:lastModifiedBy>
  <cp:revision>2</cp:revision>
  <dcterms:created xsi:type="dcterms:W3CDTF">2019-11-25T01:57:00Z</dcterms:created>
  <dcterms:modified xsi:type="dcterms:W3CDTF">2019-11-25T01:58:00Z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ApeosPort-V C5575</vt:lpwstr>
  </property>
  <property fmtid="{D5CDD505-2E9C-101B-9397-08002B2CF9AE}" pid="4" name="LastSaved">
    <vt:filetime>2019-11-25T00:00:00Z</vt:filetime>
  </property>
</Properties>
</file>