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85" w:rsidRPr="00345B70" w:rsidRDefault="00345B70" w:rsidP="00345B70">
      <w:pPr>
        <w:spacing w:before="11"/>
        <w:rPr>
          <w:rFonts w:ascii="Arial" w:eastAsia="Arial" w:hAnsi="Arial" w:cs="Arial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en-AU" w:eastAsia="en-AU"/>
        </w:rPr>
        <w:drawing>
          <wp:inline distT="0" distB="0" distL="0" distR="0" wp14:anchorId="0307D2E9" wp14:editId="5E32F778">
            <wp:extent cx="2568271" cy="857894"/>
            <wp:effectExtent l="0" t="0" r="3810" b="0"/>
            <wp:docPr id="1" name="Picture 1" descr="C:\Users\asutjipto\Desktop\183001_Land_Registry_Services_LS_285x9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tjipto\Desktop\183001_Land_Registry_Services_LS_285x95p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95" cy="8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FBC" w:rsidRPr="00345B70">
        <w:rPr>
          <w:rFonts w:ascii="Arial"/>
          <w:b/>
          <w:color w:val="231F20"/>
          <w:spacing w:val="-5"/>
          <w:sz w:val="40"/>
          <w:szCs w:val="40"/>
        </w:rPr>
        <w:t>I</w:t>
      </w:r>
      <w:r>
        <w:rPr>
          <w:rFonts w:ascii="Arial"/>
          <w:b/>
          <w:color w:val="231F20"/>
          <w:spacing w:val="-5"/>
          <w:sz w:val="40"/>
          <w:szCs w:val="40"/>
        </w:rPr>
        <w:t>nvoice Dispute Form</w:t>
      </w:r>
    </w:p>
    <w:p w:rsidR="00D03385" w:rsidRDefault="00D03385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D03385" w:rsidRDefault="00ED3FBC">
      <w:pPr>
        <w:pStyle w:val="Heading1"/>
        <w:rPr>
          <w:b w:val="0"/>
          <w:bCs w:val="0"/>
        </w:rPr>
      </w:pPr>
      <w:r>
        <w:rPr>
          <w:color w:val="231F20"/>
          <w:spacing w:val="-3"/>
        </w:rPr>
        <w:t>Customer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details</w:t>
      </w:r>
    </w:p>
    <w:p w:rsidR="00D03385" w:rsidRDefault="00D03385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7796"/>
      </w:tblGrid>
      <w:tr w:rsidR="00D03385" w:rsidTr="0077670F">
        <w:trPr>
          <w:trHeight w:hRule="exact" w:val="335"/>
        </w:trPr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345B70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Customer number</w:t>
            </w:r>
          </w:p>
        </w:tc>
        <w:tc>
          <w:tcPr>
            <w:tcW w:w="77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  <w:tr w:rsidR="00D03385" w:rsidTr="0077670F">
        <w:trPr>
          <w:trHeight w:hRule="exact" w:val="335"/>
        </w:trPr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ED3FBC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Customer</w:t>
            </w:r>
            <w:r w:rsidRPr="0077670F"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 w:rsidR="00345B70" w:rsidRPr="0077670F">
              <w:rPr>
                <w:rFonts w:ascii="Arial"/>
                <w:b/>
                <w:color w:val="231F20"/>
                <w:spacing w:val="-10"/>
                <w:sz w:val="20"/>
              </w:rPr>
              <w:t>name</w:t>
            </w:r>
          </w:p>
        </w:tc>
        <w:tc>
          <w:tcPr>
            <w:tcW w:w="77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  <w:tr w:rsidR="00D03385" w:rsidTr="0077670F">
        <w:trPr>
          <w:trHeight w:hRule="exact" w:val="335"/>
        </w:trPr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ED3FBC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Account</w:t>
            </w:r>
            <w:r w:rsidRPr="0077670F"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 w:rsidRPr="0077670F">
              <w:rPr>
                <w:rFonts w:ascii="Arial"/>
                <w:b/>
                <w:color w:val="231F20"/>
                <w:sz w:val="20"/>
              </w:rPr>
              <w:t>contact</w:t>
            </w:r>
          </w:p>
        </w:tc>
        <w:tc>
          <w:tcPr>
            <w:tcW w:w="77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  <w:tr w:rsidR="00D03385" w:rsidTr="0077670F">
        <w:trPr>
          <w:trHeight w:hRule="exact" w:val="335"/>
        </w:trPr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ED3FBC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Ph</w:t>
            </w:r>
            <w:r w:rsidR="00727754" w:rsidRPr="0077670F">
              <w:rPr>
                <w:rFonts w:ascii="Arial"/>
                <w:b/>
                <w:color w:val="231F20"/>
                <w:sz w:val="20"/>
              </w:rPr>
              <w:t>one</w:t>
            </w:r>
            <w:r w:rsidRPr="0077670F">
              <w:rPr>
                <w:rFonts w:ascii="Arial"/>
                <w:b/>
                <w:color w:val="231F20"/>
                <w:sz w:val="20"/>
              </w:rPr>
              <w:t xml:space="preserve"> number</w:t>
            </w:r>
          </w:p>
        </w:tc>
        <w:tc>
          <w:tcPr>
            <w:tcW w:w="77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</w:tbl>
    <w:p w:rsidR="00D03385" w:rsidRDefault="00D03385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D03385" w:rsidRDefault="00ED3FBC">
      <w:pPr>
        <w:spacing w:before="74"/>
        <w:ind w:left="20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Invoice in</w:t>
      </w:r>
      <w:r>
        <w:rPr>
          <w:rFonts w:ascii="Arial"/>
          <w:b/>
          <w:color w:val="231F20"/>
          <w:spacing w:val="-3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dispute</w:t>
      </w:r>
    </w:p>
    <w:p w:rsidR="00D03385" w:rsidRDefault="00D03385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7796"/>
      </w:tblGrid>
      <w:tr w:rsidR="00D03385" w:rsidTr="0077670F">
        <w:trPr>
          <w:trHeight w:hRule="exact" w:val="335"/>
        </w:trPr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ED3FBC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Invoice</w:t>
            </w:r>
            <w:r w:rsidRPr="0077670F"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 w:rsidR="00345B70" w:rsidRPr="0077670F">
              <w:rPr>
                <w:rFonts w:ascii="Arial"/>
                <w:b/>
                <w:color w:val="231F20"/>
                <w:sz w:val="20"/>
              </w:rPr>
              <w:t>number</w:t>
            </w:r>
          </w:p>
        </w:tc>
        <w:tc>
          <w:tcPr>
            <w:tcW w:w="77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  <w:tr w:rsidR="00D03385" w:rsidTr="0077670F">
        <w:trPr>
          <w:trHeight w:hRule="exact" w:val="335"/>
        </w:trPr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ED3FBC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Invoice</w:t>
            </w:r>
            <w:r w:rsidRPr="0077670F"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 w:rsidR="00345B70" w:rsidRPr="0077670F">
              <w:rPr>
                <w:rFonts w:ascii="Arial"/>
                <w:b/>
                <w:color w:val="231F20"/>
                <w:sz w:val="20"/>
              </w:rPr>
              <w:t>date</w:t>
            </w:r>
          </w:p>
        </w:tc>
        <w:tc>
          <w:tcPr>
            <w:tcW w:w="77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  <w:tr w:rsidR="00D03385" w:rsidTr="0077670F">
        <w:trPr>
          <w:trHeight w:hRule="exact" w:val="335"/>
        </w:trPr>
        <w:tc>
          <w:tcPr>
            <w:tcW w:w="20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ED3FBC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Amount</w:t>
            </w:r>
            <w:r w:rsidR="00345B70" w:rsidRPr="0077670F">
              <w:rPr>
                <w:rFonts w:ascii="Arial"/>
                <w:b/>
                <w:color w:val="231F20"/>
                <w:sz w:val="20"/>
              </w:rPr>
              <w:t xml:space="preserve"> ($)</w:t>
            </w:r>
          </w:p>
        </w:tc>
        <w:tc>
          <w:tcPr>
            <w:tcW w:w="77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</w:tbl>
    <w:p w:rsidR="00D03385" w:rsidRDefault="00D03385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:rsidR="00D03385" w:rsidRDefault="00ED3FBC">
      <w:pPr>
        <w:pStyle w:val="BodyText"/>
        <w:spacing w:before="74"/>
        <w:ind w:left="203"/>
      </w:pPr>
      <w:r>
        <w:rPr>
          <w:b/>
          <w:color w:val="231F20"/>
          <w:spacing w:val="-3"/>
        </w:rPr>
        <w:t>Details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dispute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(provide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details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 w:rsidR="00345B70">
        <w:rPr>
          <w:color w:val="231F20"/>
        </w:rPr>
        <w:t>invoice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being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disputed)</w:t>
      </w:r>
    </w:p>
    <w:p w:rsidR="00D03385" w:rsidRDefault="00D03385">
      <w:pPr>
        <w:spacing w:before="3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D03385" w:rsidTr="005F5035">
        <w:trPr>
          <w:trHeight w:hRule="exact" w:val="335"/>
        </w:trPr>
        <w:tc>
          <w:tcPr>
            <w:tcW w:w="9830" w:type="dxa"/>
            <w:vAlign w:val="center"/>
          </w:tcPr>
          <w:p w:rsidR="00D03385" w:rsidRDefault="00D03385" w:rsidP="0077670F"/>
        </w:tc>
      </w:tr>
      <w:tr w:rsidR="00D03385" w:rsidTr="005F5035">
        <w:trPr>
          <w:trHeight w:hRule="exact" w:val="335"/>
        </w:trPr>
        <w:tc>
          <w:tcPr>
            <w:tcW w:w="9830" w:type="dxa"/>
            <w:vAlign w:val="center"/>
          </w:tcPr>
          <w:p w:rsidR="00D03385" w:rsidRDefault="00D03385" w:rsidP="0077670F"/>
        </w:tc>
      </w:tr>
      <w:tr w:rsidR="00D03385" w:rsidTr="005F5035">
        <w:trPr>
          <w:trHeight w:hRule="exact" w:val="335"/>
        </w:trPr>
        <w:tc>
          <w:tcPr>
            <w:tcW w:w="9830" w:type="dxa"/>
            <w:vAlign w:val="center"/>
          </w:tcPr>
          <w:p w:rsidR="00D03385" w:rsidRDefault="00D03385" w:rsidP="0077670F"/>
        </w:tc>
      </w:tr>
      <w:tr w:rsidR="00D03385" w:rsidTr="005F5035">
        <w:trPr>
          <w:trHeight w:hRule="exact" w:val="335"/>
        </w:trPr>
        <w:tc>
          <w:tcPr>
            <w:tcW w:w="9830" w:type="dxa"/>
            <w:vAlign w:val="center"/>
          </w:tcPr>
          <w:p w:rsidR="00D03385" w:rsidRDefault="00D03385" w:rsidP="0077670F"/>
        </w:tc>
      </w:tr>
      <w:tr w:rsidR="00D03385" w:rsidTr="005F5035">
        <w:trPr>
          <w:trHeight w:hRule="exact" w:val="335"/>
        </w:trPr>
        <w:tc>
          <w:tcPr>
            <w:tcW w:w="9830" w:type="dxa"/>
            <w:vAlign w:val="center"/>
          </w:tcPr>
          <w:p w:rsidR="00D03385" w:rsidRDefault="00D03385" w:rsidP="0077670F"/>
        </w:tc>
      </w:tr>
      <w:tr w:rsidR="00D03385" w:rsidTr="005F5035">
        <w:trPr>
          <w:trHeight w:hRule="exact" w:val="335"/>
        </w:trPr>
        <w:tc>
          <w:tcPr>
            <w:tcW w:w="9830" w:type="dxa"/>
            <w:vAlign w:val="center"/>
          </w:tcPr>
          <w:p w:rsidR="00D03385" w:rsidRDefault="00D03385" w:rsidP="0077670F"/>
        </w:tc>
      </w:tr>
      <w:tr w:rsidR="00D03385" w:rsidTr="005F5035">
        <w:trPr>
          <w:trHeight w:hRule="exact" w:val="335"/>
        </w:trPr>
        <w:tc>
          <w:tcPr>
            <w:tcW w:w="9830" w:type="dxa"/>
            <w:vAlign w:val="center"/>
          </w:tcPr>
          <w:p w:rsidR="00D03385" w:rsidRDefault="00D03385" w:rsidP="0077670F"/>
        </w:tc>
      </w:tr>
    </w:tbl>
    <w:p w:rsidR="00D03385" w:rsidRDefault="00D03385">
      <w:pPr>
        <w:spacing w:before="11"/>
        <w:rPr>
          <w:rFonts w:ascii="Arial" w:eastAsia="Arial" w:hAnsi="Arial" w:cs="Arial"/>
          <w:sz w:val="11"/>
          <w:szCs w:val="11"/>
        </w:rPr>
      </w:pPr>
    </w:p>
    <w:p w:rsidR="00D03385" w:rsidRDefault="00ED3FBC">
      <w:pPr>
        <w:pStyle w:val="Heading1"/>
        <w:rPr>
          <w:b w:val="0"/>
          <w:bCs w:val="0"/>
        </w:rPr>
      </w:pPr>
      <w:r>
        <w:rPr>
          <w:color w:val="231F20"/>
        </w:rPr>
        <w:t>Please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copy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following</w:t>
      </w:r>
    </w:p>
    <w:p w:rsidR="00D03385" w:rsidRDefault="00ED3FBC">
      <w:pPr>
        <w:pStyle w:val="ListParagraph"/>
        <w:numPr>
          <w:ilvl w:val="0"/>
          <w:numId w:val="2"/>
        </w:numPr>
        <w:tabs>
          <w:tab w:val="left" w:pos="880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Invoice where the disputed item appears (indicate the item being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z w:val="20"/>
        </w:rPr>
        <w:t>disputed)</w:t>
      </w:r>
    </w:p>
    <w:p w:rsidR="00D03385" w:rsidRDefault="00ED3FBC">
      <w:pPr>
        <w:pStyle w:val="ListParagraph"/>
        <w:numPr>
          <w:ilvl w:val="0"/>
          <w:numId w:val="2"/>
        </w:numPr>
        <w:tabs>
          <w:tab w:val="left" w:pos="868"/>
        </w:tabs>
        <w:spacing w:before="10"/>
        <w:ind w:left="868" w:hanging="46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Any other documentation that may support your</w:t>
      </w:r>
      <w:r>
        <w:rPr>
          <w:rFonts w:ascii="Arial"/>
          <w:color w:val="231F20"/>
          <w:spacing w:val="-7"/>
          <w:sz w:val="20"/>
        </w:rPr>
        <w:t xml:space="preserve"> </w:t>
      </w:r>
      <w:r>
        <w:rPr>
          <w:rFonts w:ascii="Arial"/>
          <w:color w:val="231F20"/>
          <w:sz w:val="20"/>
        </w:rPr>
        <w:t>claim</w:t>
      </w:r>
    </w:p>
    <w:p w:rsidR="00D03385" w:rsidRDefault="00D03385">
      <w:pPr>
        <w:spacing w:before="9"/>
        <w:rPr>
          <w:rFonts w:ascii="Arial" w:eastAsia="Arial" w:hAnsi="Arial" w:cs="Arial"/>
          <w:sz w:val="21"/>
          <w:szCs w:val="21"/>
        </w:rPr>
      </w:pPr>
    </w:p>
    <w:p w:rsidR="00D03385" w:rsidRDefault="00ED3FBC">
      <w:pPr>
        <w:pStyle w:val="Heading1"/>
        <w:spacing w:before="0"/>
        <w:rPr>
          <w:b w:val="0"/>
          <w:bCs w:val="0"/>
        </w:rPr>
      </w:pPr>
      <w:r>
        <w:rPr>
          <w:color w:val="231F20"/>
        </w:rPr>
        <w:t>Signature</w:t>
      </w:r>
    </w:p>
    <w:p w:rsidR="00D03385" w:rsidRDefault="00ED3FBC">
      <w:pPr>
        <w:pStyle w:val="BodyText"/>
        <w:ind w:left="203"/>
        <w:rPr>
          <w:rFonts w:cs="Arial"/>
        </w:rPr>
      </w:pP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neither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authorised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 w:rsidR="00727754">
        <w:rPr>
          <w:color w:val="231F20"/>
        </w:rPr>
        <w:t xml:space="preserve">NSW Land Registry Services </w:t>
      </w:r>
      <w:r>
        <w:rPr>
          <w:color w:val="231F20"/>
        </w:rPr>
        <w:t>financial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bookmarkStart w:id="0" w:name="_GoBack"/>
      <w:bookmarkEnd w:id="0"/>
      <w:r>
        <w:rPr>
          <w:color w:val="231F20"/>
        </w:rPr>
        <w:t>dispute:</w:t>
      </w:r>
    </w:p>
    <w:p w:rsidR="00D03385" w:rsidRDefault="00ED3FBC">
      <w:pPr>
        <w:pStyle w:val="ListParagraph"/>
        <w:numPr>
          <w:ilvl w:val="0"/>
          <w:numId w:val="1"/>
        </w:numPr>
        <w:tabs>
          <w:tab w:val="left" w:pos="824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In anyway authorised the invoice item(s) being disputed in this claim;</w:t>
      </w:r>
      <w:r>
        <w:rPr>
          <w:rFonts w:ascii="Arial"/>
          <w:color w:val="231F20"/>
          <w:spacing w:val="-11"/>
          <w:sz w:val="20"/>
        </w:rPr>
        <w:t xml:space="preserve"> </w:t>
      </w:r>
      <w:r>
        <w:rPr>
          <w:rFonts w:ascii="Arial"/>
          <w:color w:val="231F20"/>
          <w:sz w:val="20"/>
        </w:rPr>
        <w:t>or</w:t>
      </w:r>
    </w:p>
    <w:p w:rsidR="00D03385" w:rsidRDefault="00ED3FBC">
      <w:pPr>
        <w:pStyle w:val="ListParagraph"/>
        <w:numPr>
          <w:ilvl w:val="0"/>
          <w:numId w:val="1"/>
        </w:numPr>
        <w:tabs>
          <w:tab w:val="left" w:pos="824"/>
        </w:tabs>
        <w:spacing w:before="1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sz w:val="20"/>
        </w:rPr>
        <w:t>Are aware th</w:t>
      </w:r>
      <w:r w:rsidR="00727754">
        <w:rPr>
          <w:rFonts w:ascii="Arial"/>
          <w:color w:val="231F20"/>
          <w:sz w:val="20"/>
        </w:rPr>
        <w:t>at any item disputed in this cl</w:t>
      </w:r>
      <w:r>
        <w:rPr>
          <w:rFonts w:ascii="Arial"/>
          <w:color w:val="231F20"/>
          <w:sz w:val="20"/>
        </w:rPr>
        <w:t>a</w:t>
      </w:r>
      <w:r w:rsidR="00727754">
        <w:rPr>
          <w:rFonts w:ascii="Arial"/>
          <w:color w:val="231F20"/>
          <w:sz w:val="20"/>
        </w:rPr>
        <w:t>i</w:t>
      </w:r>
      <w:r>
        <w:rPr>
          <w:rFonts w:ascii="Arial"/>
          <w:color w:val="231F20"/>
          <w:sz w:val="20"/>
        </w:rPr>
        <w:t>m is in fact</w:t>
      </w:r>
      <w:r>
        <w:rPr>
          <w:rFonts w:ascii="Arial"/>
          <w:color w:val="231F20"/>
          <w:spacing w:val="-8"/>
          <w:sz w:val="20"/>
        </w:rPr>
        <w:t xml:space="preserve"> </w:t>
      </w:r>
      <w:r>
        <w:rPr>
          <w:rFonts w:ascii="Arial"/>
          <w:color w:val="231F20"/>
          <w:sz w:val="20"/>
        </w:rPr>
        <w:t>correct.</w:t>
      </w:r>
    </w:p>
    <w:p w:rsidR="00D03385" w:rsidRDefault="00D03385">
      <w:pPr>
        <w:spacing w:before="9"/>
        <w:rPr>
          <w:rFonts w:ascii="Arial" w:eastAsia="Arial" w:hAnsi="Arial" w:cs="Arial"/>
          <w:sz w:val="21"/>
          <w:szCs w:val="21"/>
        </w:rPr>
      </w:pPr>
    </w:p>
    <w:p w:rsidR="00D03385" w:rsidRDefault="00ED3FBC">
      <w:pPr>
        <w:pStyle w:val="BodyText"/>
        <w:spacing w:before="0" w:line="249" w:lineRule="auto"/>
        <w:ind w:left="203"/>
      </w:pP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 w:rsidR="00727754">
        <w:rPr>
          <w:color w:val="231F20"/>
        </w:rPr>
        <w:t xml:space="preserve">NSW Land Registry Services </w:t>
      </w:r>
      <w:r>
        <w:rPr>
          <w:color w:val="231F20"/>
        </w:rPr>
        <w:t>providing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3"/>
        </w:rPr>
        <w:t>activities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investigate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resolve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dispute.</w:t>
      </w:r>
    </w:p>
    <w:p w:rsidR="00D03385" w:rsidRDefault="00D03385">
      <w:pPr>
        <w:spacing w:before="11"/>
        <w:rPr>
          <w:rFonts w:ascii="Arial" w:eastAsia="Arial" w:hAnsi="Arial" w:cs="Arial"/>
          <w:sz w:val="20"/>
          <w:szCs w:val="20"/>
        </w:rPr>
      </w:pPr>
    </w:p>
    <w:p w:rsidR="00D03385" w:rsidRDefault="00ED3FBC">
      <w:pPr>
        <w:pStyle w:val="BodyText"/>
        <w:spacing w:before="0"/>
        <w:ind w:left="203"/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understand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personal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documents.</w:t>
      </w:r>
    </w:p>
    <w:p w:rsidR="00D03385" w:rsidRDefault="00D03385">
      <w:pPr>
        <w:spacing w:before="3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705"/>
      </w:tblGrid>
      <w:tr w:rsidR="00D03385" w:rsidTr="0077670F">
        <w:trPr>
          <w:trHeight w:hRule="exact" w:val="566"/>
        </w:trPr>
        <w:tc>
          <w:tcPr>
            <w:tcW w:w="3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727754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 xml:space="preserve">NSW Land Registry Services </w:t>
            </w:r>
            <w:r w:rsidR="00ED3FBC" w:rsidRPr="0077670F">
              <w:rPr>
                <w:rFonts w:ascii="Arial"/>
                <w:b/>
                <w:color w:val="231F20"/>
                <w:sz w:val="20"/>
              </w:rPr>
              <w:t>financial account signatory</w:t>
            </w:r>
          </w:p>
        </w:tc>
        <w:tc>
          <w:tcPr>
            <w:tcW w:w="6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  <w:tr w:rsidR="00D03385" w:rsidTr="0077670F">
        <w:trPr>
          <w:trHeight w:hRule="exact" w:val="335"/>
        </w:trPr>
        <w:tc>
          <w:tcPr>
            <w:tcW w:w="31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Pr="0077670F" w:rsidRDefault="00ED3FBC" w:rsidP="0077670F">
            <w:pPr>
              <w:pStyle w:val="TableParagraph"/>
              <w:spacing w:before="28"/>
              <w:ind w:left="7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670F">
              <w:rPr>
                <w:rFonts w:ascii="Arial"/>
                <w:b/>
                <w:color w:val="231F20"/>
                <w:sz w:val="20"/>
              </w:rPr>
              <w:t>Date</w:t>
            </w:r>
          </w:p>
        </w:tc>
        <w:tc>
          <w:tcPr>
            <w:tcW w:w="6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03385" w:rsidRDefault="00D03385" w:rsidP="0077670F"/>
        </w:tc>
      </w:tr>
    </w:tbl>
    <w:p w:rsidR="00D03385" w:rsidRDefault="00D03385">
      <w:pPr>
        <w:spacing w:before="11"/>
        <w:rPr>
          <w:rFonts w:ascii="Arial" w:eastAsia="Arial" w:hAnsi="Arial" w:cs="Arial"/>
          <w:sz w:val="11"/>
          <w:szCs w:val="11"/>
        </w:rPr>
      </w:pPr>
    </w:p>
    <w:p w:rsidR="00D03385" w:rsidRDefault="00345B70" w:rsidP="00345B70">
      <w:pPr>
        <w:pStyle w:val="BodyText"/>
        <w:spacing w:before="74" w:line="249" w:lineRule="auto"/>
        <w:ind w:right="87"/>
        <w:rPr>
          <w:color w:val="231F20"/>
        </w:rPr>
      </w:pPr>
      <w:r>
        <w:rPr>
          <w:b/>
          <w:color w:val="231F20"/>
        </w:rPr>
        <w:t xml:space="preserve">Please return this form to </w:t>
      </w:r>
      <w:r w:rsidR="00727754">
        <w:rPr>
          <w:color w:val="231F20"/>
        </w:rPr>
        <w:t>NSW Land Registry Services</w:t>
      </w:r>
      <w:r>
        <w:rPr>
          <w:color w:val="231F20"/>
        </w:rPr>
        <w:t xml:space="preserve"> at: </w:t>
      </w:r>
      <w:hyperlink r:id="rId7" w:history="1">
        <w:r w:rsidR="00727754" w:rsidRPr="0080140B">
          <w:rPr>
            <w:rStyle w:val="Hyperlink"/>
          </w:rPr>
          <w:t>account.inquiry@nswlrs.com.au</w:t>
        </w:r>
      </w:hyperlink>
      <w:r>
        <w:rPr>
          <w:rStyle w:val="Hyperlink"/>
        </w:rPr>
        <w:t>.</w:t>
      </w:r>
    </w:p>
    <w:p w:rsidR="00727754" w:rsidRDefault="00727754">
      <w:pPr>
        <w:pStyle w:val="BodyText"/>
        <w:rPr>
          <w:rFonts w:cs="Arial"/>
        </w:rPr>
      </w:pPr>
    </w:p>
    <w:p w:rsidR="00D03385" w:rsidRDefault="00D03385">
      <w:pPr>
        <w:spacing w:before="9"/>
        <w:rPr>
          <w:rFonts w:ascii="Arial" w:eastAsia="Arial" w:hAnsi="Arial" w:cs="Arial"/>
          <w:sz w:val="21"/>
          <w:szCs w:val="21"/>
        </w:rPr>
      </w:pPr>
    </w:p>
    <w:p w:rsidR="00D03385" w:rsidRDefault="00ED3FBC">
      <w:pPr>
        <w:pStyle w:val="BodyText"/>
        <w:spacing w:before="0" w:line="249" w:lineRule="auto"/>
      </w:pPr>
      <w:r>
        <w:rPr>
          <w:color w:val="231F20"/>
        </w:rPr>
        <w:t xml:space="preserve">Completed forms must be returned to the </w:t>
      </w:r>
      <w:r w:rsidR="00727754">
        <w:rPr>
          <w:color w:val="231F20"/>
        </w:rPr>
        <w:t xml:space="preserve">NSW Land Registry Services </w:t>
      </w:r>
      <w:r w:rsidRPr="00345B70">
        <w:rPr>
          <w:color w:val="231F20"/>
          <w:u w:val="single"/>
        </w:rPr>
        <w:t>no later than 30 days after the invoice date</w:t>
      </w:r>
      <w:r>
        <w:rPr>
          <w:color w:val="231F20"/>
        </w:rPr>
        <w:t xml:space="preserve"> where the disputed items 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charged.</w:t>
      </w:r>
    </w:p>
    <w:sectPr w:rsidR="00D03385">
      <w:type w:val="continuous"/>
      <w:pgSz w:w="11910" w:h="16840"/>
      <w:pgMar w:top="12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644B"/>
    <w:multiLevelType w:val="hybridMultilevel"/>
    <w:tmpl w:val="9586D264"/>
    <w:lvl w:ilvl="0" w:tplc="D40A26A2">
      <w:start w:val="1"/>
      <w:numFmt w:val="bullet"/>
      <w:lvlText w:val="•"/>
      <w:lvlJc w:val="left"/>
      <w:pPr>
        <w:ind w:left="823" w:hanging="417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1" w:tplc="6F849574">
      <w:start w:val="1"/>
      <w:numFmt w:val="bullet"/>
      <w:lvlText w:val="•"/>
      <w:lvlJc w:val="left"/>
      <w:pPr>
        <w:ind w:left="1738" w:hanging="417"/>
      </w:pPr>
      <w:rPr>
        <w:rFonts w:hint="default"/>
      </w:rPr>
    </w:lvl>
    <w:lvl w:ilvl="2" w:tplc="F5EC1416">
      <w:start w:val="1"/>
      <w:numFmt w:val="bullet"/>
      <w:lvlText w:val="•"/>
      <w:lvlJc w:val="left"/>
      <w:pPr>
        <w:ind w:left="2657" w:hanging="417"/>
      </w:pPr>
      <w:rPr>
        <w:rFonts w:hint="default"/>
      </w:rPr>
    </w:lvl>
    <w:lvl w:ilvl="3" w:tplc="1826ED0A">
      <w:start w:val="1"/>
      <w:numFmt w:val="bullet"/>
      <w:lvlText w:val="•"/>
      <w:lvlJc w:val="left"/>
      <w:pPr>
        <w:ind w:left="3575" w:hanging="417"/>
      </w:pPr>
      <w:rPr>
        <w:rFonts w:hint="default"/>
      </w:rPr>
    </w:lvl>
    <w:lvl w:ilvl="4" w:tplc="41B897C4">
      <w:start w:val="1"/>
      <w:numFmt w:val="bullet"/>
      <w:lvlText w:val="•"/>
      <w:lvlJc w:val="left"/>
      <w:pPr>
        <w:ind w:left="4494" w:hanging="417"/>
      </w:pPr>
      <w:rPr>
        <w:rFonts w:hint="default"/>
      </w:rPr>
    </w:lvl>
    <w:lvl w:ilvl="5" w:tplc="AD288636">
      <w:start w:val="1"/>
      <w:numFmt w:val="bullet"/>
      <w:lvlText w:val="•"/>
      <w:lvlJc w:val="left"/>
      <w:pPr>
        <w:ind w:left="5412" w:hanging="417"/>
      </w:pPr>
      <w:rPr>
        <w:rFonts w:hint="default"/>
      </w:rPr>
    </w:lvl>
    <w:lvl w:ilvl="6" w:tplc="35161476">
      <w:start w:val="1"/>
      <w:numFmt w:val="bullet"/>
      <w:lvlText w:val="•"/>
      <w:lvlJc w:val="left"/>
      <w:pPr>
        <w:ind w:left="6331" w:hanging="417"/>
      </w:pPr>
      <w:rPr>
        <w:rFonts w:hint="default"/>
      </w:rPr>
    </w:lvl>
    <w:lvl w:ilvl="7" w:tplc="364EB048">
      <w:start w:val="1"/>
      <w:numFmt w:val="bullet"/>
      <w:lvlText w:val="•"/>
      <w:lvlJc w:val="left"/>
      <w:pPr>
        <w:ind w:left="7249" w:hanging="417"/>
      </w:pPr>
      <w:rPr>
        <w:rFonts w:hint="default"/>
      </w:rPr>
    </w:lvl>
    <w:lvl w:ilvl="8" w:tplc="619AD5DC">
      <w:start w:val="1"/>
      <w:numFmt w:val="bullet"/>
      <w:lvlText w:val="•"/>
      <w:lvlJc w:val="left"/>
      <w:pPr>
        <w:ind w:left="8168" w:hanging="417"/>
      </w:pPr>
      <w:rPr>
        <w:rFonts w:hint="default"/>
      </w:rPr>
    </w:lvl>
  </w:abstractNum>
  <w:abstractNum w:abstractNumId="1">
    <w:nsid w:val="6CE71EC5"/>
    <w:multiLevelType w:val="hybridMultilevel"/>
    <w:tmpl w:val="63ECB40A"/>
    <w:lvl w:ilvl="0" w:tplc="7CD6BC1C">
      <w:start w:val="1"/>
      <w:numFmt w:val="bullet"/>
      <w:lvlText w:val="•"/>
      <w:lvlJc w:val="left"/>
      <w:pPr>
        <w:ind w:left="879" w:hanging="473"/>
      </w:pPr>
      <w:rPr>
        <w:rFonts w:ascii="Arial" w:eastAsia="Arial" w:hAnsi="Arial" w:hint="default"/>
        <w:color w:val="231F20"/>
        <w:w w:val="100"/>
        <w:sz w:val="20"/>
        <w:szCs w:val="20"/>
      </w:rPr>
    </w:lvl>
    <w:lvl w:ilvl="1" w:tplc="0246885A">
      <w:start w:val="1"/>
      <w:numFmt w:val="bullet"/>
      <w:lvlText w:val="•"/>
      <w:lvlJc w:val="left"/>
      <w:pPr>
        <w:ind w:left="1792" w:hanging="473"/>
      </w:pPr>
      <w:rPr>
        <w:rFonts w:hint="default"/>
      </w:rPr>
    </w:lvl>
    <w:lvl w:ilvl="2" w:tplc="87E61412">
      <w:start w:val="1"/>
      <w:numFmt w:val="bullet"/>
      <w:lvlText w:val="•"/>
      <w:lvlJc w:val="left"/>
      <w:pPr>
        <w:ind w:left="2705" w:hanging="473"/>
      </w:pPr>
      <w:rPr>
        <w:rFonts w:hint="default"/>
      </w:rPr>
    </w:lvl>
    <w:lvl w:ilvl="3" w:tplc="58E0F8BE">
      <w:start w:val="1"/>
      <w:numFmt w:val="bullet"/>
      <w:lvlText w:val="•"/>
      <w:lvlJc w:val="left"/>
      <w:pPr>
        <w:ind w:left="3617" w:hanging="473"/>
      </w:pPr>
      <w:rPr>
        <w:rFonts w:hint="default"/>
      </w:rPr>
    </w:lvl>
    <w:lvl w:ilvl="4" w:tplc="2FC6188E">
      <w:start w:val="1"/>
      <w:numFmt w:val="bullet"/>
      <w:lvlText w:val="•"/>
      <w:lvlJc w:val="left"/>
      <w:pPr>
        <w:ind w:left="4530" w:hanging="473"/>
      </w:pPr>
      <w:rPr>
        <w:rFonts w:hint="default"/>
      </w:rPr>
    </w:lvl>
    <w:lvl w:ilvl="5" w:tplc="5A9EF01E">
      <w:start w:val="1"/>
      <w:numFmt w:val="bullet"/>
      <w:lvlText w:val="•"/>
      <w:lvlJc w:val="left"/>
      <w:pPr>
        <w:ind w:left="5442" w:hanging="473"/>
      </w:pPr>
      <w:rPr>
        <w:rFonts w:hint="default"/>
      </w:rPr>
    </w:lvl>
    <w:lvl w:ilvl="6" w:tplc="78409D68">
      <w:start w:val="1"/>
      <w:numFmt w:val="bullet"/>
      <w:lvlText w:val="•"/>
      <w:lvlJc w:val="left"/>
      <w:pPr>
        <w:ind w:left="6355" w:hanging="473"/>
      </w:pPr>
      <w:rPr>
        <w:rFonts w:hint="default"/>
      </w:rPr>
    </w:lvl>
    <w:lvl w:ilvl="7" w:tplc="0810A60E">
      <w:start w:val="1"/>
      <w:numFmt w:val="bullet"/>
      <w:lvlText w:val="•"/>
      <w:lvlJc w:val="left"/>
      <w:pPr>
        <w:ind w:left="7267" w:hanging="473"/>
      </w:pPr>
      <w:rPr>
        <w:rFonts w:hint="default"/>
      </w:rPr>
    </w:lvl>
    <w:lvl w:ilvl="8" w:tplc="0E4E0D36">
      <w:start w:val="1"/>
      <w:numFmt w:val="bullet"/>
      <w:lvlText w:val="•"/>
      <w:lvlJc w:val="left"/>
      <w:pPr>
        <w:ind w:left="8180" w:hanging="47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85"/>
    <w:rsid w:val="00345B70"/>
    <w:rsid w:val="005F5035"/>
    <w:rsid w:val="006F4F6F"/>
    <w:rsid w:val="00727754"/>
    <w:rsid w:val="0077670F"/>
    <w:rsid w:val="00872135"/>
    <w:rsid w:val="00D03385"/>
    <w:rsid w:val="00ED3FBC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20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7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20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7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count.inquiry@nswlr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1142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and property Information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Sutjipto</dc:creator>
  <cp:lastModifiedBy>Agnes Sutjipto</cp:lastModifiedBy>
  <cp:revision>6</cp:revision>
  <dcterms:created xsi:type="dcterms:W3CDTF">2019-07-11T02:14:00Z</dcterms:created>
  <dcterms:modified xsi:type="dcterms:W3CDTF">2019-09-17T07:17:00Z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2017-11-23T00:00:00Z</vt:filetime>
  </property>
</Properties>
</file>